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97C" w:rsidRPr="00CD6BDD" w:rsidRDefault="0004597C" w:rsidP="0004597C">
      <w:pPr>
        <w:jc w:val="center"/>
        <w:rPr>
          <w:sz w:val="28"/>
          <w:szCs w:val="28"/>
        </w:rPr>
      </w:pPr>
      <w:r w:rsidRPr="00CD6BDD">
        <w:rPr>
          <w:sz w:val="28"/>
          <w:szCs w:val="28"/>
        </w:rPr>
        <w:t>Муниципальное бюджетное общеобразовательное учреждение</w:t>
      </w:r>
    </w:p>
    <w:p w:rsidR="0004597C" w:rsidRDefault="0004597C" w:rsidP="0004597C">
      <w:pPr>
        <w:jc w:val="center"/>
        <w:rPr>
          <w:sz w:val="28"/>
          <w:szCs w:val="28"/>
        </w:rPr>
      </w:pPr>
      <w:r w:rsidRPr="00CD6BDD">
        <w:rPr>
          <w:sz w:val="28"/>
          <w:szCs w:val="28"/>
        </w:rPr>
        <w:t>средняя общеобразовательная школа №14 имени Ф.Г. Буклова</w:t>
      </w:r>
    </w:p>
    <w:p w:rsidR="0004597C" w:rsidRDefault="0004597C" w:rsidP="0004597C">
      <w:pPr>
        <w:jc w:val="center"/>
        <w:rPr>
          <w:sz w:val="28"/>
          <w:szCs w:val="28"/>
        </w:rPr>
      </w:pPr>
    </w:p>
    <w:p w:rsidR="0004597C" w:rsidRPr="00CD6BDD" w:rsidRDefault="0004597C" w:rsidP="0004597C">
      <w:pPr>
        <w:ind w:left="705"/>
        <w:jc w:val="right"/>
        <w:rPr>
          <w:sz w:val="28"/>
          <w:szCs w:val="28"/>
        </w:rPr>
      </w:pPr>
      <w:r w:rsidRPr="00CD6BDD">
        <w:rPr>
          <w:sz w:val="28"/>
          <w:szCs w:val="28"/>
        </w:rPr>
        <w:t>Утверждаю</w:t>
      </w:r>
    </w:p>
    <w:p w:rsidR="0004597C" w:rsidRPr="00CD6BDD" w:rsidRDefault="0004597C" w:rsidP="0004597C">
      <w:pPr>
        <w:ind w:left="705"/>
        <w:jc w:val="right"/>
        <w:rPr>
          <w:sz w:val="28"/>
          <w:szCs w:val="28"/>
        </w:rPr>
      </w:pPr>
      <w:r w:rsidRPr="00CD6BDD">
        <w:rPr>
          <w:sz w:val="28"/>
          <w:szCs w:val="28"/>
        </w:rPr>
        <w:t xml:space="preserve">Директор МБОУ СОШ №14 </w:t>
      </w:r>
    </w:p>
    <w:p w:rsidR="0004597C" w:rsidRPr="00CD6BDD" w:rsidRDefault="0004597C" w:rsidP="0004597C">
      <w:pPr>
        <w:ind w:left="705"/>
        <w:jc w:val="right"/>
        <w:rPr>
          <w:sz w:val="28"/>
          <w:szCs w:val="28"/>
        </w:rPr>
      </w:pPr>
      <w:r w:rsidRPr="00CD6BDD">
        <w:rPr>
          <w:sz w:val="28"/>
          <w:szCs w:val="28"/>
        </w:rPr>
        <w:t xml:space="preserve">                                                          им. Ф.Г. Буклова</w:t>
      </w:r>
    </w:p>
    <w:p w:rsidR="0004597C" w:rsidRDefault="0004597C" w:rsidP="0004597C">
      <w:pPr>
        <w:ind w:left="705"/>
        <w:jc w:val="right"/>
        <w:rPr>
          <w:sz w:val="28"/>
          <w:szCs w:val="28"/>
        </w:rPr>
      </w:pPr>
      <w:r w:rsidRPr="00CD6BDD">
        <w:rPr>
          <w:sz w:val="28"/>
          <w:szCs w:val="28"/>
        </w:rPr>
        <w:t xml:space="preserve">                                                                            _________М.В. Примакова</w:t>
      </w:r>
      <w:r>
        <w:rPr>
          <w:sz w:val="28"/>
          <w:szCs w:val="28"/>
        </w:rPr>
        <w:t xml:space="preserve"> </w:t>
      </w:r>
    </w:p>
    <w:p w:rsidR="0004597C" w:rsidRPr="00CD6BDD" w:rsidRDefault="0004597C" w:rsidP="0004597C">
      <w:pPr>
        <w:ind w:left="705"/>
        <w:jc w:val="right"/>
      </w:pPr>
      <w:r>
        <w:rPr>
          <w:sz w:val="28"/>
          <w:szCs w:val="28"/>
        </w:rPr>
        <w:t>(приказ №     от 29.08.2024</w:t>
      </w:r>
      <w:r w:rsidRPr="00CD6BDD">
        <w:rPr>
          <w:sz w:val="28"/>
          <w:szCs w:val="28"/>
        </w:rPr>
        <w:t xml:space="preserve">г.)                                       </w:t>
      </w:r>
    </w:p>
    <w:p w:rsidR="0004597C" w:rsidRDefault="0004597C" w:rsidP="0004597C">
      <w:pPr>
        <w:jc w:val="center"/>
        <w:rPr>
          <w:sz w:val="28"/>
          <w:szCs w:val="28"/>
        </w:rPr>
      </w:pPr>
    </w:p>
    <w:p w:rsidR="0004597C" w:rsidRDefault="0004597C" w:rsidP="0004597C">
      <w:pPr>
        <w:jc w:val="center"/>
        <w:rPr>
          <w:sz w:val="28"/>
          <w:szCs w:val="28"/>
        </w:rPr>
      </w:pPr>
    </w:p>
    <w:p w:rsidR="0004597C" w:rsidRDefault="0004597C" w:rsidP="0004597C">
      <w:pPr>
        <w:jc w:val="center"/>
        <w:rPr>
          <w:sz w:val="28"/>
          <w:szCs w:val="28"/>
        </w:rPr>
      </w:pPr>
    </w:p>
    <w:p w:rsidR="0004597C" w:rsidRDefault="0004597C" w:rsidP="0004597C">
      <w:pPr>
        <w:jc w:val="center"/>
        <w:rPr>
          <w:sz w:val="28"/>
          <w:szCs w:val="28"/>
        </w:rPr>
      </w:pPr>
    </w:p>
    <w:p w:rsidR="0004597C" w:rsidRDefault="0004597C" w:rsidP="0004597C">
      <w:pPr>
        <w:jc w:val="center"/>
        <w:rPr>
          <w:sz w:val="28"/>
          <w:szCs w:val="28"/>
        </w:rPr>
      </w:pPr>
    </w:p>
    <w:p w:rsidR="0004597C" w:rsidRDefault="0004597C" w:rsidP="0004597C">
      <w:pPr>
        <w:jc w:val="center"/>
        <w:rPr>
          <w:sz w:val="28"/>
          <w:szCs w:val="28"/>
        </w:rPr>
      </w:pPr>
    </w:p>
    <w:p w:rsidR="0004597C" w:rsidRPr="009812A8" w:rsidRDefault="0004597C" w:rsidP="0004597C">
      <w:pPr>
        <w:jc w:val="center"/>
        <w:rPr>
          <w:b/>
          <w:sz w:val="28"/>
          <w:szCs w:val="28"/>
        </w:rPr>
      </w:pPr>
      <w:r w:rsidRPr="009812A8">
        <w:rPr>
          <w:b/>
          <w:sz w:val="28"/>
          <w:szCs w:val="28"/>
        </w:rPr>
        <w:t>План внеурочной деятельности</w:t>
      </w:r>
    </w:p>
    <w:p w:rsidR="0004597C" w:rsidRPr="009812A8" w:rsidRDefault="0004597C" w:rsidP="000459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9812A8">
        <w:rPr>
          <w:b/>
          <w:sz w:val="28"/>
          <w:szCs w:val="28"/>
        </w:rPr>
        <w:t xml:space="preserve">сновной образовательной программы </w:t>
      </w:r>
      <w:r w:rsidR="00E972FF">
        <w:rPr>
          <w:b/>
          <w:sz w:val="28"/>
          <w:szCs w:val="28"/>
        </w:rPr>
        <w:t>среднего</w:t>
      </w:r>
      <w:r w:rsidRPr="009812A8">
        <w:rPr>
          <w:b/>
          <w:sz w:val="28"/>
          <w:szCs w:val="28"/>
        </w:rPr>
        <w:t xml:space="preserve"> общего образования Муниципального бюджетного общеобразовательного учреждения</w:t>
      </w:r>
    </w:p>
    <w:p w:rsidR="0004597C" w:rsidRPr="009812A8" w:rsidRDefault="0004597C" w:rsidP="0004597C">
      <w:pPr>
        <w:jc w:val="center"/>
        <w:rPr>
          <w:b/>
          <w:sz w:val="28"/>
          <w:szCs w:val="28"/>
        </w:rPr>
      </w:pPr>
      <w:r w:rsidRPr="009812A8">
        <w:rPr>
          <w:b/>
          <w:sz w:val="28"/>
          <w:szCs w:val="28"/>
        </w:rPr>
        <w:t>средняя общеобразовательная школа №14 имени Ф.Г. Буклова</w:t>
      </w:r>
    </w:p>
    <w:p w:rsidR="0004597C" w:rsidRPr="009812A8" w:rsidRDefault="0004597C" w:rsidP="0004597C">
      <w:pPr>
        <w:jc w:val="center"/>
        <w:rPr>
          <w:b/>
          <w:sz w:val="28"/>
          <w:szCs w:val="28"/>
        </w:rPr>
      </w:pPr>
      <w:r w:rsidRPr="009812A8">
        <w:rPr>
          <w:b/>
          <w:sz w:val="28"/>
          <w:szCs w:val="28"/>
        </w:rPr>
        <w:t xml:space="preserve">Андроповского муниципального округа </w:t>
      </w:r>
      <w:proofErr w:type="gramStart"/>
      <w:r w:rsidRPr="009812A8">
        <w:rPr>
          <w:b/>
          <w:sz w:val="28"/>
          <w:szCs w:val="28"/>
        </w:rPr>
        <w:t>с</w:t>
      </w:r>
      <w:proofErr w:type="gramEnd"/>
      <w:r w:rsidRPr="009812A8">
        <w:rPr>
          <w:b/>
          <w:sz w:val="28"/>
          <w:szCs w:val="28"/>
        </w:rPr>
        <w:t>. Курсавка</w:t>
      </w:r>
    </w:p>
    <w:p w:rsidR="0004597C" w:rsidRDefault="0004597C" w:rsidP="0004597C">
      <w:pPr>
        <w:jc w:val="center"/>
        <w:rPr>
          <w:sz w:val="28"/>
          <w:szCs w:val="28"/>
        </w:rPr>
      </w:pPr>
    </w:p>
    <w:p w:rsidR="0004597C" w:rsidRPr="00CD6BDD" w:rsidRDefault="0004597C" w:rsidP="0004597C">
      <w:pPr>
        <w:rPr>
          <w:sz w:val="28"/>
          <w:szCs w:val="28"/>
        </w:rPr>
      </w:pPr>
    </w:p>
    <w:p w:rsidR="008E0FBF" w:rsidRDefault="008E0FBF" w:rsidP="008E0FBF">
      <w:pPr>
        <w:pStyle w:val="a3"/>
        <w:jc w:val="left"/>
        <w:rPr>
          <w:rFonts w:ascii="Trebuchet MS"/>
          <w:sz w:val="20"/>
        </w:rPr>
      </w:pPr>
    </w:p>
    <w:p w:rsidR="008E0FBF" w:rsidRDefault="008E0FBF" w:rsidP="008E0FBF">
      <w:pPr>
        <w:pStyle w:val="a3"/>
        <w:jc w:val="left"/>
        <w:rPr>
          <w:rFonts w:ascii="Trebuchet MS"/>
          <w:sz w:val="20"/>
        </w:rPr>
      </w:pPr>
    </w:p>
    <w:p w:rsidR="008E0FBF" w:rsidRDefault="008E0FBF" w:rsidP="008E0FBF">
      <w:pPr>
        <w:pStyle w:val="a3"/>
        <w:jc w:val="left"/>
        <w:rPr>
          <w:rFonts w:ascii="Trebuchet MS"/>
          <w:sz w:val="20"/>
        </w:rPr>
      </w:pPr>
    </w:p>
    <w:p w:rsidR="008E0FBF" w:rsidRDefault="008E0FBF" w:rsidP="008E0FBF">
      <w:pPr>
        <w:pStyle w:val="a3"/>
        <w:jc w:val="left"/>
        <w:rPr>
          <w:rFonts w:ascii="Trebuchet MS"/>
          <w:sz w:val="20"/>
        </w:rPr>
      </w:pPr>
    </w:p>
    <w:p w:rsidR="008E0FBF" w:rsidRDefault="008E0FBF" w:rsidP="008E0FBF">
      <w:pPr>
        <w:pStyle w:val="a3"/>
        <w:jc w:val="left"/>
        <w:rPr>
          <w:rFonts w:ascii="Trebuchet MS"/>
          <w:sz w:val="20"/>
        </w:rPr>
      </w:pPr>
    </w:p>
    <w:p w:rsidR="008E0FBF" w:rsidRDefault="008E0FBF" w:rsidP="008E0FBF">
      <w:pPr>
        <w:pStyle w:val="a3"/>
        <w:spacing w:before="1"/>
        <w:jc w:val="left"/>
        <w:rPr>
          <w:rFonts w:ascii="Trebuchet MS"/>
          <w:sz w:val="26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1"/>
        </w:rPr>
      </w:pPr>
    </w:p>
    <w:p w:rsidR="008E0FBF" w:rsidRDefault="0004597C" w:rsidP="0004597C">
      <w:pPr>
        <w:tabs>
          <w:tab w:val="left" w:pos="28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Pr="00CD6BDD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5 учебный год</w:t>
      </w:r>
    </w:p>
    <w:p w:rsidR="0004597C" w:rsidRPr="0004597C" w:rsidRDefault="0004597C" w:rsidP="0004597C">
      <w:pPr>
        <w:tabs>
          <w:tab w:val="left" w:pos="2850"/>
        </w:tabs>
        <w:rPr>
          <w:b/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color w:val="0D0513"/>
          <w:sz w:val="28"/>
          <w:szCs w:val="28"/>
        </w:rPr>
      </w:pPr>
    </w:p>
    <w:p w:rsidR="00A105D4" w:rsidRPr="00C84E60" w:rsidRDefault="00A105D4" w:rsidP="00A105D4">
      <w:pPr>
        <w:pStyle w:val="a5"/>
        <w:ind w:left="0"/>
        <w:jc w:val="center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Содержание:</w:t>
      </w:r>
    </w:p>
    <w:p w:rsidR="00A105D4" w:rsidRPr="001F5DF6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105D4" w:rsidRPr="001F5DF6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105D4" w:rsidRPr="00F9656C" w:rsidRDefault="003D48B1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hyperlink w:anchor="_bookmark0" w:history="1">
        <w:r w:rsidR="00A105D4" w:rsidRPr="00F9656C">
          <w:rPr>
            <w:rFonts w:ascii="Times New Roman" w:hAnsi="Times New Roman"/>
            <w:sz w:val="24"/>
            <w:szCs w:val="24"/>
          </w:rPr>
          <w:t>Пояснительная</w:t>
        </w:r>
        <w:r w:rsidR="00A105D4" w:rsidRPr="00F9656C">
          <w:rPr>
            <w:rFonts w:ascii="Times New Roman" w:hAnsi="Times New Roman"/>
            <w:spacing w:val="-2"/>
            <w:sz w:val="24"/>
            <w:szCs w:val="24"/>
          </w:rPr>
          <w:t xml:space="preserve"> </w:t>
        </w:r>
        <w:r w:rsidR="00A105D4" w:rsidRPr="00F9656C">
          <w:rPr>
            <w:rFonts w:ascii="Times New Roman" w:hAnsi="Times New Roman"/>
            <w:sz w:val="24"/>
            <w:szCs w:val="24"/>
          </w:rPr>
          <w:t>записка</w:t>
        </w:r>
        <w:r w:rsidR="00A105D4" w:rsidRPr="00F9656C">
          <w:rPr>
            <w:rFonts w:ascii="Times New Roman" w:hAnsi="Times New Roman"/>
            <w:sz w:val="24"/>
            <w:szCs w:val="24"/>
          </w:rPr>
          <w:tab/>
        </w:r>
        <w:r w:rsidR="00A105D4">
          <w:rPr>
            <w:rFonts w:ascii="Times New Roman" w:hAnsi="Times New Roman"/>
            <w:sz w:val="24"/>
            <w:szCs w:val="24"/>
            <w:lang w:val="en-US"/>
          </w:rPr>
          <w:t xml:space="preserve">                                                                                               </w:t>
        </w:r>
        <w:r w:rsidR="00A105D4" w:rsidRPr="00F9656C">
          <w:rPr>
            <w:rFonts w:ascii="Times New Roman" w:hAnsi="Times New Roman"/>
            <w:sz w:val="24"/>
            <w:szCs w:val="24"/>
          </w:rPr>
          <w:t>3</w:t>
        </w:r>
      </w:hyperlink>
    </w:p>
    <w:p w:rsidR="00A105D4" w:rsidRPr="00F9656C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9656C">
        <w:rPr>
          <w:rFonts w:ascii="Times New Roman" w:hAnsi="Times New Roman"/>
          <w:sz w:val="24"/>
          <w:szCs w:val="24"/>
        </w:rPr>
        <w:t>Содержательное наполнение внеурочной деятельности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4              </w:t>
      </w:r>
    </w:p>
    <w:p w:rsidR="00A105D4" w:rsidRPr="003F2640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9656C">
        <w:rPr>
          <w:rFonts w:ascii="Times New Roman" w:hAnsi="Times New Roman"/>
          <w:sz w:val="24"/>
          <w:szCs w:val="24"/>
        </w:rPr>
        <w:t>Планирование внеурочной деятельности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5</w:t>
      </w:r>
    </w:p>
    <w:p w:rsidR="00A105D4" w:rsidRPr="00407FD5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7773D">
        <w:rPr>
          <w:rFonts w:ascii="Times New Roman" w:hAnsi="Times New Roman"/>
          <w:sz w:val="24"/>
          <w:szCs w:val="24"/>
        </w:rPr>
        <w:t>Цель</w:t>
      </w:r>
      <w:r w:rsidRPr="0077773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7773D">
        <w:rPr>
          <w:rFonts w:ascii="Times New Roman" w:hAnsi="Times New Roman"/>
          <w:sz w:val="24"/>
          <w:szCs w:val="24"/>
        </w:rPr>
        <w:t>и</w:t>
      </w:r>
      <w:r w:rsidRPr="0077773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7773D">
        <w:rPr>
          <w:rFonts w:ascii="Times New Roman" w:hAnsi="Times New Roman"/>
          <w:sz w:val="24"/>
          <w:szCs w:val="24"/>
        </w:rPr>
        <w:t>идеи</w:t>
      </w:r>
      <w:r w:rsidRPr="0077773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7773D">
        <w:rPr>
          <w:rFonts w:ascii="Times New Roman" w:hAnsi="Times New Roman"/>
          <w:sz w:val="24"/>
          <w:szCs w:val="24"/>
        </w:rPr>
        <w:t>внеурочной</w:t>
      </w:r>
      <w:r w:rsidRPr="0077773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07FD5">
        <w:rPr>
          <w:rFonts w:ascii="Times New Roman" w:hAnsi="Times New Roman"/>
          <w:sz w:val="24"/>
          <w:szCs w:val="24"/>
        </w:rPr>
        <w:t xml:space="preserve">деятельности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9</w:t>
      </w:r>
    </w:p>
    <w:p w:rsidR="00A105D4" w:rsidRPr="003F2640" w:rsidRDefault="00A105D4" w:rsidP="00A105D4">
      <w:pPr>
        <w:pStyle w:val="a5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 w:rsidRPr="003F2640">
        <w:rPr>
          <w:rFonts w:ascii="Times New Roman" w:eastAsia="Times New Roman" w:hAnsi="Times New Roman"/>
          <w:sz w:val="24"/>
          <w:szCs w:val="24"/>
        </w:rPr>
        <w:t xml:space="preserve"> Отличительные особенности программы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                                           12</w:t>
      </w:r>
    </w:p>
    <w:p w:rsidR="00A105D4" w:rsidRPr="003F2640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F2640">
        <w:rPr>
          <w:rFonts w:ascii="Times New Roman" w:hAnsi="Times New Roman"/>
          <w:sz w:val="24"/>
          <w:szCs w:val="24"/>
        </w:rPr>
        <w:t>Направления воспитания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12</w:t>
      </w:r>
    </w:p>
    <w:p w:rsidR="00A105D4" w:rsidRPr="003F2640" w:rsidRDefault="00A105D4" w:rsidP="00A105D4">
      <w:pPr>
        <w:pStyle w:val="a5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 w:rsidRPr="003F2640">
        <w:rPr>
          <w:rFonts w:ascii="Times New Roman" w:eastAsia="Times New Roman" w:hAnsi="Times New Roman"/>
          <w:iCs/>
          <w:sz w:val="24"/>
          <w:szCs w:val="24"/>
        </w:rPr>
        <w:t xml:space="preserve">Формы внеурочной деятельности  </w:t>
      </w:r>
      <w:r>
        <w:rPr>
          <w:rFonts w:ascii="Times New Roman" w:eastAsia="Times New Roman" w:hAnsi="Times New Roman"/>
          <w:iCs/>
          <w:sz w:val="24"/>
          <w:szCs w:val="24"/>
          <w:lang w:val="en-US"/>
        </w:rPr>
        <w:t xml:space="preserve">                                                                             13</w:t>
      </w:r>
    </w:p>
    <w:p w:rsidR="00A105D4" w:rsidRPr="00C31CCD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Ожидаемые результаты</w:t>
      </w:r>
      <w:r w:rsidRPr="00C31CC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14</w:t>
      </w:r>
    </w:p>
    <w:p w:rsidR="00A105D4" w:rsidRPr="00936B4D" w:rsidRDefault="003D48B1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hyperlink w:anchor="_bookmark5" w:history="1">
        <w:r w:rsidR="00A105D4" w:rsidRPr="00C31CCD">
          <w:rPr>
            <w:rFonts w:ascii="Times New Roman" w:hAnsi="Times New Roman"/>
            <w:sz w:val="24"/>
            <w:szCs w:val="24"/>
          </w:rPr>
          <w:t>Промежуточная</w:t>
        </w:r>
        <w:r w:rsidR="00A105D4" w:rsidRPr="00C31CCD">
          <w:rPr>
            <w:rFonts w:ascii="Times New Roman" w:hAnsi="Times New Roman"/>
            <w:spacing w:val="-2"/>
            <w:sz w:val="24"/>
            <w:szCs w:val="24"/>
          </w:rPr>
          <w:t xml:space="preserve"> </w:t>
        </w:r>
        <w:r w:rsidR="00A105D4" w:rsidRPr="00C31CCD">
          <w:rPr>
            <w:rFonts w:ascii="Times New Roman" w:hAnsi="Times New Roman"/>
            <w:sz w:val="24"/>
            <w:szCs w:val="24"/>
          </w:rPr>
          <w:t>аттестация</w:t>
        </w:r>
        <w:r w:rsidR="00A105D4" w:rsidRPr="00C31CCD">
          <w:rPr>
            <w:rFonts w:ascii="Times New Roman" w:hAnsi="Times New Roman"/>
            <w:spacing w:val="2"/>
            <w:sz w:val="24"/>
            <w:szCs w:val="24"/>
          </w:rPr>
          <w:t xml:space="preserve"> </w:t>
        </w:r>
        <w:proofErr w:type="gramStart"/>
        <w:r w:rsidR="00A105D4" w:rsidRPr="00C31CCD">
          <w:rPr>
            <w:rFonts w:ascii="Times New Roman" w:hAnsi="Times New Roman"/>
            <w:sz w:val="24"/>
            <w:szCs w:val="24"/>
          </w:rPr>
          <w:t>обучающихся</w:t>
        </w:r>
        <w:proofErr w:type="gramEnd"/>
        <w:r w:rsidR="00A105D4" w:rsidRPr="00C31CCD">
          <w:rPr>
            <w:rFonts w:ascii="Times New Roman" w:hAnsi="Times New Roman"/>
            <w:spacing w:val="-2"/>
            <w:sz w:val="24"/>
            <w:szCs w:val="24"/>
          </w:rPr>
          <w:t xml:space="preserve"> </w:t>
        </w:r>
        <w:r w:rsidR="00A105D4" w:rsidRPr="00C31CCD">
          <w:rPr>
            <w:rFonts w:ascii="Times New Roman" w:hAnsi="Times New Roman"/>
            <w:sz w:val="24"/>
            <w:szCs w:val="24"/>
          </w:rPr>
          <w:t>и</w:t>
        </w:r>
        <w:r w:rsidR="00A105D4" w:rsidRPr="00C31CCD">
          <w:rPr>
            <w:rFonts w:ascii="Times New Roman" w:hAnsi="Times New Roman"/>
            <w:spacing w:val="-1"/>
            <w:sz w:val="24"/>
            <w:szCs w:val="24"/>
          </w:rPr>
          <w:t xml:space="preserve"> </w:t>
        </w:r>
        <w:r w:rsidR="00A105D4" w:rsidRPr="00C31CCD">
          <w:rPr>
            <w:rFonts w:ascii="Times New Roman" w:hAnsi="Times New Roman"/>
            <w:sz w:val="24"/>
            <w:szCs w:val="24"/>
          </w:rPr>
          <w:t>контроль</w:t>
        </w:r>
        <w:r w:rsidR="00A105D4" w:rsidRPr="00C31CCD">
          <w:rPr>
            <w:rFonts w:ascii="Times New Roman" w:hAnsi="Times New Roman"/>
            <w:spacing w:val="-1"/>
            <w:sz w:val="24"/>
            <w:szCs w:val="24"/>
          </w:rPr>
          <w:t xml:space="preserve"> </w:t>
        </w:r>
        <w:r w:rsidR="00A105D4" w:rsidRPr="00C31CCD">
          <w:rPr>
            <w:rFonts w:ascii="Times New Roman" w:hAnsi="Times New Roman"/>
            <w:sz w:val="24"/>
            <w:szCs w:val="24"/>
          </w:rPr>
          <w:t>за</w:t>
        </w:r>
        <w:r w:rsidR="00A105D4" w:rsidRPr="00C31CCD">
          <w:rPr>
            <w:rFonts w:ascii="Times New Roman" w:hAnsi="Times New Roman"/>
            <w:spacing w:val="3"/>
            <w:sz w:val="24"/>
            <w:szCs w:val="24"/>
          </w:rPr>
          <w:t xml:space="preserve"> </w:t>
        </w:r>
        <w:r w:rsidR="00A105D4" w:rsidRPr="00C31CCD">
          <w:rPr>
            <w:rFonts w:ascii="Times New Roman" w:hAnsi="Times New Roman"/>
            <w:sz w:val="24"/>
            <w:szCs w:val="24"/>
          </w:rPr>
          <w:t>посещаемостью</w:t>
        </w:r>
        <w:r w:rsidR="00A105D4" w:rsidRPr="00C31CCD">
          <w:rPr>
            <w:rFonts w:ascii="Times New Roman" w:hAnsi="Times New Roman"/>
            <w:sz w:val="24"/>
            <w:szCs w:val="24"/>
          </w:rPr>
          <w:tab/>
        </w:r>
      </w:hyperlink>
      <w:r w:rsidR="00A105D4">
        <w:t xml:space="preserve"> </w:t>
      </w:r>
      <w:r w:rsidR="00E66256" w:rsidRPr="00E66256">
        <w:t xml:space="preserve">              </w:t>
      </w:r>
      <w:r w:rsidR="00991C7B">
        <w:rPr>
          <w:rFonts w:ascii="Times New Roman" w:hAnsi="Times New Roman"/>
          <w:sz w:val="24"/>
          <w:szCs w:val="24"/>
          <w:lang w:val="en-US"/>
        </w:rPr>
        <w:t>1</w:t>
      </w:r>
      <w:r w:rsidR="00C458DD">
        <w:rPr>
          <w:rFonts w:ascii="Times New Roman" w:hAnsi="Times New Roman"/>
          <w:sz w:val="24"/>
          <w:szCs w:val="24"/>
        </w:rPr>
        <w:t>5</w:t>
      </w:r>
    </w:p>
    <w:p w:rsidR="00A105D4" w:rsidRPr="00936B4D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36B4D">
        <w:rPr>
          <w:rFonts w:ascii="Times New Roman" w:hAnsi="Times New Roman"/>
          <w:sz w:val="24"/>
          <w:szCs w:val="24"/>
        </w:rPr>
        <w:t>Режим внеурочной деятельности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15</w:t>
      </w:r>
    </w:p>
    <w:p w:rsidR="00A105D4" w:rsidRPr="00560116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60116">
        <w:rPr>
          <w:rFonts w:ascii="Times New Roman" w:eastAsia="Times New Roman" w:hAnsi="Times New Roman"/>
          <w:spacing w:val="-10"/>
          <w:sz w:val="24"/>
          <w:szCs w:val="24"/>
        </w:rPr>
        <w:t>Тематическое планирование и содержание деятельности</w:t>
      </w:r>
      <w:r w:rsidRPr="003060FB">
        <w:rPr>
          <w:rFonts w:ascii="Times New Roman" w:eastAsia="Times New Roman" w:hAnsi="Times New Roman"/>
          <w:spacing w:val="-10"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/>
          <w:spacing w:val="-10"/>
          <w:sz w:val="24"/>
          <w:szCs w:val="24"/>
        </w:rPr>
        <w:t xml:space="preserve">    </w:t>
      </w:r>
      <w:r w:rsidRPr="00C72A4F">
        <w:rPr>
          <w:rFonts w:ascii="Times New Roman" w:hAnsi="Times New Roman"/>
          <w:sz w:val="24"/>
          <w:szCs w:val="24"/>
        </w:rPr>
        <w:t>16</w:t>
      </w:r>
    </w:p>
    <w:p w:rsidR="00A105D4" w:rsidRDefault="00991C7B" w:rsidP="00A105D4">
      <w:pPr>
        <w:pStyle w:val="a5"/>
        <w:numPr>
          <w:ilvl w:val="0"/>
          <w:numId w:val="1"/>
        </w:numPr>
        <w:rPr>
          <w:rFonts w:ascii="Times New Roman" w:eastAsia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Недельный план </w:t>
      </w:r>
      <w:r w:rsidR="00A105D4" w:rsidRPr="00240DD9">
        <w:rPr>
          <w:rFonts w:ascii="Times New Roman" w:hAnsi="Times New Roman"/>
          <w:sz w:val="24"/>
          <w:szCs w:val="24"/>
        </w:rPr>
        <w:t>внеурочной деятельности</w:t>
      </w:r>
      <w:r w:rsidR="00A105D4">
        <w:rPr>
          <w:rFonts w:ascii="Times New Roman" w:hAnsi="Times New Roman"/>
          <w:sz w:val="24"/>
          <w:szCs w:val="24"/>
          <w:lang w:val="en-US"/>
        </w:rPr>
        <w:t xml:space="preserve">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</w:t>
      </w:r>
      <w:r w:rsidR="00A105D4">
        <w:rPr>
          <w:rFonts w:ascii="Times New Roman" w:hAnsi="Times New Roman"/>
          <w:sz w:val="24"/>
          <w:szCs w:val="24"/>
        </w:rPr>
        <w:t xml:space="preserve">     </w:t>
      </w:r>
      <w:r w:rsidR="00A105D4">
        <w:rPr>
          <w:rFonts w:ascii="Times New Roman" w:hAnsi="Times New Roman"/>
          <w:sz w:val="24"/>
          <w:szCs w:val="24"/>
          <w:lang w:val="en-US"/>
        </w:rPr>
        <w:t xml:space="preserve">          </w:t>
      </w:r>
      <w:r w:rsidR="00A105D4" w:rsidRPr="00240DD9">
        <w:rPr>
          <w:rFonts w:ascii="Times New Roman" w:hAnsi="Times New Roman"/>
          <w:sz w:val="24"/>
          <w:szCs w:val="24"/>
        </w:rPr>
        <w:t xml:space="preserve">       </w:t>
      </w:r>
      <w:r w:rsidR="00A105D4" w:rsidRPr="003060FB">
        <w:rPr>
          <w:rFonts w:ascii="Times New Roman" w:eastAsia="Times New Roman" w:hAnsi="Times New Roman"/>
          <w:spacing w:val="-10"/>
          <w:sz w:val="24"/>
          <w:szCs w:val="24"/>
        </w:rPr>
        <w:t>17</w:t>
      </w:r>
    </w:p>
    <w:p w:rsidR="00991C7B" w:rsidRDefault="00991C7B" w:rsidP="00A105D4">
      <w:pPr>
        <w:pStyle w:val="a5"/>
        <w:numPr>
          <w:ilvl w:val="0"/>
          <w:numId w:val="1"/>
        </w:numPr>
        <w:rPr>
          <w:rFonts w:ascii="Times New Roman" w:eastAsia="Times New Roman" w:hAnsi="Times New Roman"/>
          <w:spacing w:val="-10"/>
          <w:sz w:val="24"/>
          <w:szCs w:val="24"/>
        </w:rPr>
      </w:pPr>
      <w:r>
        <w:rPr>
          <w:rFonts w:ascii="Times New Roman" w:eastAsia="Times New Roman" w:hAnsi="Times New Roman"/>
          <w:spacing w:val="-10"/>
          <w:sz w:val="24"/>
          <w:szCs w:val="24"/>
        </w:rPr>
        <w:t xml:space="preserve">Годовой план внеурочной деятельности                                                           </w:t>
      </w:r>
      <w:r w:rsidR="00184110">
        <w:rPr>
          <w:rFonts w:ascii="Times New Roman" w:eastAsia="Times New Roman" w:hAnsi="Times New Roman"/>
          <w:spacing w:val="-10"/>
          <w:sz w:val="24"/>
          <w:szCs w:val="24"/>
        </w:rPr>
        <w:t xml:space="preserve">                              17</w:t>
      </w:r>
    </w:p>
    <w:p w:rsidR="00991C7B" w:rsidRPr="00184110" w:rsidRDefault="00184110" w:rsidP="00184110">
      <w:pPr>
        <w:pStyle w:val="a5"/>
        <w:numPr>
          <w:ilvl w:val="0"/>
          <w:numId w:val="1"/>
        </w:numPr>
        <w:adjustRightInd w:val="0"/>
        <w:rPr>
          <w:rFonts w:ascii="Times New Roman" w:hAnsi="Times New Roman"/>
          <w:sz w:val="24"/>
          <w:szCs w:val="24"/>
        </w:rPr>
      </w:pPr>
      <w:r w:rsidRPr="00184110">
        <w:rPr>
          <w:rFonts w:ascii="Times New Roman" w:hAnsi="Times New Roman"/>
          <w:sz w:val="24"/>
          <w:szCs w:val="24"/>
        </w:rPr>
        <w:t xml:space="preserve">Внеурочная деятельность, реализуемая через </w:t>
      </w:r>
      <w:proofErr w:type="spellStart"/>
      <w:r w:rsidRPr="00184110">
        <w:rPr>
          <w:rFonts w:ascii="Times New Roman" w:hAnsi="Times New Roman"/>
          <w:sz w:val="24"/>
          <w:szCs w:val="24"/>
        </w:rPr>
        <w:t>социокультурные</w:t>
      </w:r>
      <w:proofErr w:type="spellEnd"/>
      <w:r w:rsidRPr="00184110">
        <w:rPr>
          <w:rFonts w:ascii="Times New Roman" w:hAnsi="Times New Roman"/>
          <w:sz w:val="24"/>
          <w:szCs w:val="24"/>
        </w:rPr>
        <w:t xml:space="preserve"> связи.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991C7B" w:rsidRPr="00184110">
        <w:rPr>
          <w:rFonts w:ascii="Times New Roman" w:eastAsia="Times New Roman" w:hAnsi="Times New Roman"/>
          <w:spacing w:val="-10"/>
          <w:sz w:val="24"/>
          <w:szCs w:val="24"/>
        </w:rPr>
        <w:t>1</w:t>
      </w:r>
      <w:r>
        <w:rPr>
          <w:rFonts w:ascii="Times New Roman" w:eastAsia="Times New Roman" w:hAnsi="Times New Roman"/>
          <w:spacing w:val="-10"/>
          <w:sz w:val="24"/>
          <w:szCs w:val="24"/>
        </w:rPr>
        <w:t>8</w:t>
      </w:r>
    </w:p>
    <w:p w:rsidR="00A105D4" w:rsidRPr="00936B4D" w:rsidRDefault="00A105D4" w:rsidP="00A105D4">
      <w:pPr>
        <w:pStyle w:val="a5"/>
        <w:ind w:left="1080"/>
        <w:rPr>
          <w:rFonts w:ascii="Times New Roman" w:hAnsi="Times New Roman"/>
          <w:sz w:val="24"/>
          <w:szCs w:val="24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Pr="00C84E60" w:rsidRDefault="00A105D4" w:rsidP="00A105D4">
      <w:pPr>
        <w:pStyle w:val="a5"/>
        <w:ind w:left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84E60">
        <w:rPr>
          <w:rFonts w:ascii="Times New Roman" w:eastAsia="Times New Roman" w:hAnsi="Times New Roman"/>
          <w:b/>
          <w:sz w:val="24"/>
          <w:szCs w:val="24"/>
          <w:lang w:val="en-US"/>
        </w:rPr>
        <w:t>I</w:t>
      </w:r>
      <w:r w:rsidRPr="00C84E60">
        <w:rPr>
          <w:rFonts w:ascii="Times New Roman" w:eastAsia="Times New Roman" w:hAnsi="Times New Roman"/>
          <w:b/>
          <w:sz w:val="24"/>
          <w:szCs w:val="24"/>
        </w:rPr>
        <w:t xml:space="preserve">   Пояснительная записка</w:t>
      </w:r>
    </w:p>
    <w:p w:rsidR="00A105D4" w:rsidRPr="008576B3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      Под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внеурочной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деятельностью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следует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понимать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образовательную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деятельность,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направленную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на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достижение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планируемых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результатов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освоения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972FF">
        <w:rPr>
          <w:rFonts w:ascii="Times New Roman" w:hAnsi="Times New Roman"/>
          <w:sz w:val="24"/>
          <w:szCs w:val="24"/>
        </w:rPr>
        <w:t>ФГОС С</w:t>
      </w:r>
      <w:r w:rsidR="0004597C">
        <w:rPr>
          <w:rFonts w:ascii="Times New Roman" w:hAnsi="Times New Roman"/>
          <w:sz w:val="24"/>
          <w:szCs w:val="24"/>
        </w:rPr>
        <w:t xml:space="preserve">ОО </w:t>
      </w:r>
      <w:r w:rsidRPr="00C84E60">
        <w:rPr>
          <w:rFonts w:ascii="Times New Roman" w:hAnsi="Times New Roman"/>
          <w:sz w:val="24"/>
          <w:szCs w:val="24"/>
        </w:rPr>
        <w:t>(предметных, метапредметных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и личностных),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осуществляемую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формах, отличных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C84E60">
        <w:rPr>
          <w:rFonts w:ascii="Times New Roman" w:hAnsi="Times New Roman"/>
          <w:sz w:val="24"/>
          <w:szCs w:val="24"/>
        </w:rPr>
        <w:t>от</w:t>
      </w:r>
      <w:proofErr w:type="gramEnd"/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урочной.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     План внеурочной деятельности определяет содержательное наполнение направлений</w:t>
      </w:r>
    </w:p>
    <w:p w:rsidR="0004597C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4E60">
        <w:rPr>
          <w:rFonts w:ascii="Times New Roman" w:hAnsi="Times New Roman"/>
          <w:sz w:val="24"/>
          <w:szCs w:val="24"/>
        </w:rPr>
        <w:t>внеурочной деятельности, учебное время, отводимое на реализацию внеурочной деятельности, общий объем нагрузки обучающих</w:t>
      </w:r>
      <w:r w:rsidR="00E972FF">
        <w:rPr>
          <w:rFonts w:ascii="Times New Roman" w:hAnsi="Times New Roman"/>
          <w:sz w:val="24"/>
          <w:szCs w:val="24"/>
        </w:rPr>
        <w:t>ся в классах, реализующих ФГОС С</w:t>
      </w:r>
      <w:r w:rsidRPr="00C84E60">
        <w:rPr>
          <w:rFonts w:ascii="Times New Roman" w:hAnsi="Times New Roman"/>
          <w:sz w:val="24"/>
          <w:szCs w:val="24"/>
        </w:rPr>
        <w:t>ОО</w:t>
      </w:r>
      <w:r w:rsidR="0004597C">
        <w:rPr>
          <w:rFonts w:ascii="Times New Roman" w:hAnsi="Times New Roman"/>
          <w:sz w:val="24"/>
          <w:szCs w:val="24"/>
        </w:rPr>
        <w:t xml:space="preserve"> МБОУ СОШ №14 им. Ф.Г. Буклова</w:t>
      </w:r>
      <w:proofErr w:type="gramEnd"/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C84E60">
        <w:rPr>
          <w:rFonts w:ascii="Times New Roman" w:hAnsi="Times New Roman"/>
          <w:sz w:val="24"/>
          <w:szCs w:val="24"/>
        </w:rPr>
        <w:t>Внеурочная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деятельность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организуется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соответствии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следующими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нормативными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документами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и методическими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 xml:space="preserve">рекомендациями: </w:t>
      </w:r>
    </w:p>
    <w:p w:rsidR="00A105D4" w:rsidRPr="00C84E60" w:rsidRDefault="00A105D4" w:rsidP="00A105D4">
      <w:pPr>
        <w:pStyle w:val="a5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Законом Российской Федерации от 29.12.2012 № 273 «Об обра</w:t>
      </w:r>
      <w:r>
        <w:rPr>
          <w:rFonts w:ascii="Times New Roman" w:hAnsi="Times New Roman"/>
          <w:sz w:val="24"/>
          <w:szCs w:val="24"/>
        </w:rPr>
        <w:t>зовании в Российской Федерации».</w:t>
      </w:r>
    </w:p>
    <w:p w:rsidR="00A105D4" w:rsidRPr="00C84E60" w:rsidRDefault="00A105D4" w:rsidP="00A105D4">
      <w:pPr>
        <w:pStyle w:val="a5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Приказ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C84E6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России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от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31.05.2021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№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287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«Об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утверждении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федерального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государственного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образовательного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стандарта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основного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общего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образования»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(Зарегистрировано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Минюсте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России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05.07.2021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№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64101)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-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hyperlink r:id="rId7">
        <w:r w:rsidRPr="00C84E60">
          <w:rPr>
            <w:rFonts w:ascii="Times New Roman" w:hAnsi="Times New Roman"/>
            <w:sz w:val="24"/>
            <w:szCs w:val="24"/>
            <w:u w:val="single" w:color="0000FF"/>
          </w:rPr>
          <w:t>http://www.consultant.ru/document/cons_doc_LAW_389560/</w:t>
        </w:r>
      </w:hyperlink>
      <w:r>
        <w:rPr>
          <w:rFonts w:ascii="Times New Roman" w:hAnsi="Times New Roman"/>
          <w:sz w:val="24"/>
          <w:szCs w:val="24"/>
          <w:u w:val="single" w:color="0000FF"/>
        </w:rPr>
        <w:t>.</w:t>
      </w:r>
    </w:p>
    <w:p w:rsidR="00A105D4" w:rsidRPr="00C84E60" w:rsidRDefault="00A105D4" w:rsidP="00A105D4">
      <w:pPr>
        <w:pStyle w:val="a5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Письмо</w:t>
      </w:r>
      <w:r w:rsidRPr="00C84E60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Министерства</w:t>
      </w:r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просвещения  Российской</w:t>
      </w:r>
      <w:r w:rsidRPr="00C84E60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Федерации</w:t>
      </w:r>
      <w:r w:rsidRPr="00C84E60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от  05.07.2022г.</w:t>
      </w:r>
    </w:p>
    <w:p w:rsidR="00A105D4" w:rsidRPr="00C84E60" w:rsidRDefault="00A105D4" w:rsidP="00A105D4">
      <w:pPr>
        <w:pStyle w:val="a5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№ТВ–1290/03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направлении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методических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рекомендаций»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(Информационн</w:t>
      </w:r>
      <w:proofErr w:type="gramStart"/>
      <w:r w:rsidRPr="00C84E60">
        <w:rPr>
          <w:rFonts w:ascii="Times New Roman" w:hAnsi="Times New Roman"/>
          <w:sz w:val="24"/>
          <w:szCs w:val="24"/>
        </w:rPr>
        <w:t>о-</w:t>
      </w:r>
      <w:proofErr w:type="gramEnd"/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методическое письмо об организации внеурочной деятельности в рамках реализации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обновленных федеральных государственных образовательных стандартов начального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общего</w:t>
      </w:r>
      <w:r w:rsidRPr="00C84E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и основного общего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образования).</w:t>
      </w:r>
    </w:p>
    <w:p w:rsidR="00A105D4" w:rsidRPr="00C84E60" w:rsidRDefault="00A105D4" w:rsidP="00A105D4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 w:rsidRPr="00C84E6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России от 17.06.2022 г. № 03-871 «Об организации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занятий</w:t>
      </w:r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«Разговоры</w:t>
      </w:r>
      <w:r w:rsidRPr="00C84E6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важном».</w:t>
      </w:r>
    </w:p>
    <w:p w:rsidR="00A105D4" w:rsidRPr="00C84E60" w:rsidRDefault="00A105D4" w:rsidP="00A105D4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Методические рекомендации по формированию функциональной грамотности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C84E6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84E60">
        <w:rPr>
          <w:rFonts w:ascii="Times New Roman" w:hAnsi="Times New Roman"/>
          <w:sz w:val="24"/>
          <w:szCs w:val="24"/>
        </w:rPr>
        <w:t xml:space="preserve"> –</w:t>
      </w:r>
      <w:r w:rsidRPr="00C84E60">
        <w:rPr>
          <w:rFonts w:ascii="Times New Roman" w:hAnsi="Times New Roman"/>
          <w:spacing w:val="9"/>
          <w:sz w:val="24"/>
          <w:szCs w:val="24"/>
        </w:rPr>
        <w:t xml:space="preserve"> </w:t>
      </w:r>
      <w:hyperlink r:id="rId8">
        <w:r w:rsidRPr="00C84E60">
          <w:rPr>
            <w:rFonts w:ascii="Times New Roman" w:hAnsi="Times New Roman"/>
            <w:sz w:val="24"/>
            <w:szCs w:val="24"/>
            <w:u w:val="single" w:color="0000FF"/>
          </w:rPr>
          <w:t>http://skiv.instrao.ru/bank-zadaniy/</w:t>
        </w:r>
      </w:hyperlink>
      <w:r>
        <w:rPr>
          <w:rFonts w:ascii="Times New Roman" w:hAnsi="Times New Roman"/>
          <w:sz w:val="24"/>
          <w:szCs w:val="24"/>
          <w:u w:val="single" w:color="0000FF"/>
        </w:rPr>
        <w:t>.</w:t>
      </w:r>
    </w:p>
    <w:p w:rsidR="00A105D4" w:rsidRPr="00C84E60" w:rsidRDefault="00A105D4" w:rsidP="00A105D4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Санитарные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правила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СП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2.4.3648-20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«Санитарно-эпидемиологические</w:t>
      </w:r>
      <w:r w:rsidRPr="00C84E6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требования к организациям воспитания и обучения, отдыха и оздоровления детей 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молодежи»,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утвержденных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постановлением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Главного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государственного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санитарного</w:t>
      </w:r>
      <w:r w:rsidRPr="00C84E6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врача</w:t>
      </w:r>
      <w:r w:rsidRPr="00C84E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Российской Федерации от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28.09.2020 №</w:t>
      </w:r>
      <w:r w:rsidRPr="00C84E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28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(далее</w:t>
      </w:r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– СП</w:t>
      </w:r>
      <w:r w:rsidRPr="00C84E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4.3648-20).</w:t>
      </w:r>
    </w:p>
    <w:p w:rsidR="00A105D4" w:rsidRPr="00C84E60" w:rsidRDefault="00A105D4" w:rsidP="00A105D4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Санитарные правила и нормы </w:t>
      </w:r>
      <w:proofErr w:type="spellStart"/>
      <w:r w:rsidRPr="00C84E60">
        <w:rPr>
          <w:rFonts w:ascii="Times New Roman" w:hAnsi="Times New Roman"/>
          <w:sz w:val="24"/>
          <w:szCs w:val="24"/>
        </w:rPr>
        <w:t>СанПиН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1.2.3685-21 «Гигиенические нормативы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и требования к обеспечению безопасности и (или) безвредности для человека факторов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среды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обитания»,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утвержденных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постановлением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Главного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государственного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 xml:space="preserve">санитарного врача Российской Федерации от 28.01.2021 № 2 (далее – </w:t>
      </w:r>
      <w:proofErr w:type="spellStart"/>
      <w:r w:rsidRPr="00C84E60">
        <w:rPr>
          <w:rFonts w:ascii="Times New Roman" w:hAnsi="Times New Roman"/>
          <w:sz w:val="24"/>
          <w:szCs w:val="24"/>
        </w:rPr>
        <w:t>СанПиН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1.2.3685-</w:t>
      </w:r>
      <w:r w:rsidRPr="00C84E6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 xml:space="preserve">21). </w:t>
      </w:r>
    </w:p>
    <w:p w:rsidR="00A105D4" w:rsidRPr="00C84E60" w:rsidRDefault="00A105D4" w:rsidP="00A105D4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</w:t>
      </w:r>
      <w:r>
        <w:rPr>
          <w:rFonts w:ascii="Times New Roman" w:hAnsi="Times New Roman"/>
          <w:sz w:val="24"/>
          <w:szCs w:val="24"/>
        </w:rPr>
        <w:t>дерации от 12.11.2020 № 2945-р).</w:t>
      </w:r>
    </w:p>
    <w:p w:rsidR="00A105D4" w:rsidRPr="00C84E60" w:rsidRDefault="00A105D4" w:rsidP="00A105D4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Стратегии национальной безопасности Российской Федерации (Указ Президента Российской </w:t>
      </w:r>
      <w:r>
        <w:rPr>
          <w:rFonts w:ascii="Times New Roman" w:hAnsi="Times New Roman"/>
          <w:sz w:val="24"/>
          <w:szCs w:val="24"/>
        </w:rPr>
        <w:t>Федерации от 02.07.2021 № 400).</w:t>
      </w:r>
    </w:p>
    <w:p w:rsidR="00A105D4" w:rsidRPr="00C84E60" w:rsidRDefault="00A105D4" w:rsidP="00A105D4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C84E6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России от 31.05.2021 № 286), основного общего образования (Приказ </w:t>
      </w:r>
      <w:proofErr w:type="spellStart"/>
      <w:r w:rsidRPr="00C84E6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России от 31.05.2021 № 287), среднего общего образования (Приказ </w:t>
      </w:r>
      <w:proofErr w:type="spellStart"/>
      <w:r w:rsidRPr="00C84E6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России от 17.05.2012 № 413).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lastRenderedPageBreak/>
        <w:t xml:space="preserve">• Приказом </w:t>
      </w:r>
      <w:proofErr w:type="spellStart"/>
      <w:r w:rsidRPr="00C84E60">
        <w:rPr>
          <w:rFonts w:ascii="Times New Roman" w:hAnsi="Times New Roman"/>
          <w:sz w:val="24"/>
          <w:szCs w:val="24"/>
        </w:rPr>
        <w:t>МОиН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РФ от 06.10.2009 № 373 «Об утверждении Федерального государственного образовательного стандарта начального</w:t>
      </w:r>
      <w:r>
        <w:rPr>
          <w:rFonts w:ascii="Times New Roman" w:hAnsi="Times New Roman"/>
          <w:sz w:val="24"/>
          <w:szCs w:val="24"/>
        </w:rPr>
        <w:t xml:space="preserve"> общего образования» - ФГОС НОО.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• Приказом </w:t>
      </w:r>
      <w:proofErr w:type="spellStart"/>
      <w:r w:rsidRPr="00C84E60">
        <w:rPr>
          <w:rFonts w:ascii="Times New Roman" w:hAnsi="Times New Roman"/>
          <w:sz w:val="24"/>
          <w:szCs w:val="24"/>
        </w:rPr>
        <w:t>МОиН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РФ от 17.12.2010 № 1897 «Об утверждении Федерального государственного образовательного стандарта основного </w:t>
      </w:r>
      <w:r>
        <w:rPr>
          <w:rFonts w:ascii="Times New Roman" w:hAnsi="Times New Roman"/>
          <w:sz w:val="24"/>
          <w:szCs w:val="24"/>
        </w:rPr>
        <w:t>общего образования» - ФГОС ООО.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• Приказом </w:t>
      </w:r>
      <w:proofErr w:type="spellStart"/>
      <w:r w:rsidRPr="00C84E60">
        <w:rPr>
          <w:rFonts w:ascii="Times New Roman" w:hAnsi="Times New Roman"/>
          <w:sz w:val="24"/>
          <w:szCs w:val="24"/>
        </w:rPr>
        <w:t>МОиН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РФ от 17.05.2012 № 413 «Об утверждении Федерального государственного образовательного стандарта среднего</w:t>
      </w:r>
      <w:r>
        <w:rPr>
          <w:rFonts w:ascii="Times New Roman" w:hAnsi="Times New Roman"/>
          <w:sz w:val="24"/>
          <w:szCs w:val="24"/>
        </w:rPr>
        <w:t xml:space="preserve"> общего образования» - ФГОС СОО.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 Приказом Министерства Просвещения Р</w:t>
      </w:r>
      <w:r>
        <w:rPr>
          <w:rFonts w:ascii="Times New Roman" w:hAnsi="Times New Roman"/>
          <w:sz w:val="24"/>
          <w:szCs w:val="24"/>
        </w:rPr>
        <w:t>Ф от 11.12.2020 №712 «О</w:t>
      </w:r>
      <w:r w:rsidRPr="00C84E60">
        <w:rPr>
          <w:rFonts w:ascii="Times New Roman" w:hAnsi="Times New Roman"/>
          <w:sz w:val="24"/>
          <w:szCs w:val="24"/>
        </w:rPr>
        <w:t xml:space="preserve"> внесении изменений в некоторые федеральные государственные образовательные стандарты общего образования по в</w:t>
      </w:r>
      <w:r>
        <w:rPr>
          <w:rFonts w:ascii="Times New Roman" w:hAnsi="Times New Roman"/>
          <w:sz w:val="24"/>
          <w:szCs w:val="24"/>
        </w:rPr>
        <w:t>опросам воспитания обучающихся».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 Приказом Министерства образования и науки Российской Федерации от 22.03.2021 г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>
        <w:rPr>
          <w:rFonts w:ascii="Times New Roman" w:hAnsi="Times New Roman"/>
          <w:sz w:val="24"/>
          <w:szCs w:val="24"/>
        </w:rPr>
        <w:t>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• Письмом </w:t>
      </w:r>
      <w:proofErr w:type="spellStart"/>
      <w:r w:rsidRPr="00C84E60">
        <w:rPr>
          <w:rFonts w:ascii="Times New Roman" w:hAnsi="Times New Roman"/>
          <w:sz w:val="24"/>
          <w:szCs w:val="24"/>
        </w:rPr>
        <w:t>МОиН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РФ от 18.08.2017 №09-1672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</w:t>
      </w:r>
      <w:r>
        <w:rPr>
          <w:rFonts w:ascii="Times New Roman" w:hAnsi="Times New Roman"/>
          <w:sz w:val="24"/>
          <w:szCs w:val="24"/>
        </w:rPr>
        <w:t>в части проектной деятельности».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A105D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 Письмом Министерства просвещения Российской Федерации от 05.09.2018 г. №03-ПГ-МП42216 «Об участии учеников муниципальных и государственных школ Российской Федерац</w:t>
      </w:r>
      <w:r>
        <w:rPr>
          <w:rFonts w:ascii="Times New Roman" w:hAnsi="Times New Roman"/>
          <w:sz w:val="24"/>
          <w:szCs w:val="24"/>
        </w:rPr>
        <w:t>ии во внеурочной деятельности».</w:t>
      </w:r>
    </w:p>
    <w:p w:rsidR="00F232C6" w:rsidRPr="00F232C6" w:rsidRDefault="00F232C6" w:rsidP="00F232C6">
      <w:pPr>
        <w:pStyle w:val="a5"/>
        <w:numPr>
          <w:ilvl w:val="0"/>
          <w:numId w:val="27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F232C6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12.08.2022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г. № 413».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• Уставом муниципального </w:t>
      </w:r>
      <w:r w:rsidR="0004597C">
        <w:rPr>
          <w:rFonts w:ascii="Times New Roman" w:hAnsi="Times New Roman"/>
          <w:sz w:val="24"/>
          <w:szCs w:val="24"/>
        </w:rPr>
        <w:t xml:space="preserve">бюджетного </w:t>
      </w:r>
      <w:r w:rsidRPr="00C84E60">
        <w:rPr>
          <w:rFonts w:ascii="Times New Roman" w:hAnsi="Times New Roman"/>
          <w:sz w:val="24"/>
          <w:szCs w:val="24"/>
        </w:rPr>
        <w:t xml:space="preserve">общеобразовательного учреждения </w:t>
      </w:r>
      <w:r w:rsidR="0004597C">
        <w:rPr>
          <w:rFonts w:ascii="Times New Roman" w:hAnsi="Times New Roman"/>
          <w:sz w:val="24"/>
          <w:szCs w:val="24"/>
        </w:rPr>
        <w:t>средней общеобразовательной школы №14 имени Ф.Г. Буклова.</w:t>
      </w:r>
    </w:p>
    <w:p w:rsidR="00A105D4" w:rsidRPr="00EB0B65" w:rsidRDefault="00A105D4" w:rsidP="00A105D4">
      <w:pPr>
        <w:pStyle w:val="a5"/>
        <w:numPr>
          <w:ilvl w:val="0"/>
          <w:numId w:val="17"/>
        </w:numPr>
        <w:jc w:val="center"/>
        <w:rPr>
          <w:rFonts w:ascii="Times New Roman" w:hAnsi="Times New Roman"/>
          <w:b/>
          <w:sz w:val="24"/>
          <w:szCs w:val="24"/>
        </w:rPr>
      </w:pPr>
      <w:r w:rsidRPr="00EB0B65">
        <w:rPr>
          <w:rFonts w:ascii="Times New Roman" w:hAnsi="Times New Roman"/>
          <w:b/>
          <w:sz w:val="24"/>
          <w:szCs w:val="24"/>
        </w:rPr>
        <w:t>Содержательное наполнение внеурочной</w:t>
      </w:r>
      <w:r w:rsidRPr="00EB0B65">
        <w:rPr>
          <w:rFonts w:ascii="Times New Roman" w:hAnsi="Times New Roman"/>
          <w:b/>
          <w:spacing w:val="-97"/>
          <w:sz w:val="24"/>
          <w:szCs w:val="24"/>
        </w:rPr>
        <w:t xml:space="preserve"> </w:t>
      </w:r>
      <w:r w:rsidRPr="00EB0B65">
        <w:rPr>
          <w:rFonts w:ascii="Times New Roman" w:hAnsi="Times New Roman"/>
          <w:b/>
          <w:spacing w:val="-97"/>
          <w:sz w:val="24"/>
          <w:szCs w:val="24"/>
          <w:lang w:val="en-US"/>
        </w:rPr>
        <w:t xml:space="preserve">                    </w:t>
      </w:r>
      <w:r w:rsidR="00F76FE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F76FE9">
        <w:rPr>
          <w:rFonts w:ascii="Times New Roman" w:hAnsi="Times New Roman"/>
          <w:b/>
          <w:sz w:val="24"/>
          <w:szCs w:val="24"/>
        </w:rPr>
        <w:t xml:space="preserve"> </w:t>
      </w:r>
      <w:r w:rsidRPr="00EB0B65">
        <w:rPr>
          <w:rFonts w:ascii="Times New Roman" w:hAnsi="Times New Roman"/>
          <w:b/>
          <w:sz w:val="24"/>
          <w:szCs w:val="24"/>
        </w:rPr>
        <w:t>деятельности</w:t>
      </w:r>
    </w:p>
    <w:p w:rsidR="00A105D4" w:rsidRPr="00286C08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86C0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</w:t>
      </w:r>
      <w:r w:rsidRPr="00286C08">
        <w:rPr>
          <w:rFonts w:ascii="Times New Roman" w:hAnsi="Times New Roman"/>
          <w:sz w:val="24"/>
          <w:szCs w:val="24"/>
        </w:rPr>
        <w:t xml:space="preserve"> основывается на единстве и преемственности образовательного процесса всех уровней НОО, ООО, СОО.</w:t>
      </w:r>
    </w:p>
    <w:p w:rsidR="00A105D4" w:rsidRPr="00561FFE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61FFE">
        <w:rPr>
          <w:rFonts w:ascii="Times New Roman" w:hAnsi="Times New Roman"/>
          <w:sz w:val="24"/>
          <w:szCs w:val="24"/>
        </w:rPr>
        <w:t xml:space="preserve">План внеурочной деятельности представляет собой описание целостной системы функционирования школы в сфере внеурочной деятельности и может включать в себя: </w:t>
      </w:r>
    </w:p>
    <w:p w:rsidR="00A105D4" w:rsidRPr="00561FFE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1FFE">
        <w:rPr>
          <w:rFonts w:ascii="Times New Roman" w:hAnsi="Times New Roman"/>
          <w:sz w:val="24"/>
          <w:szCs w:val="24"/>
        </w:rPr>
        <w:t>-внеурочную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ОВЗ;</w:t>
      </w:r>
      <w:proofErr w:type="gramEnd"/>
    </w:p>
    <w:p w:rsidR="00A105D4" w:rsidRPr="00561FFE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-внеурочную деятельность по формированию функциональной грамотности (читательской, математической, </w:t>
      </w:r>
      <w:proofErr w:type="spellStart"/>
      <w:r w:rsidRPr="00561FFE">
        <w:rPr>
          <w:rFonts w:ascii="Times New Roman" w:hAnsi="Times New Roman"/>
          <w:sz w:val="24"/>
          <w:szCs w:val="24"/>
        </w:rPr>
        <w:t>естественно-научной</w:t>
      </w:r>
      <w:proofErr w:type="spellEnd"/>
      <w:r w:rsidRPr="00561FFE">
        <w:rPr>
          <w:rFonts w:ascii="Times New Roman" w:hAnsi="Times New Roman"/>
          <w:sz w:val="24"/>
          <w:szCs w:val="24"/>
        </w:rPr>
        <w:t xml:space="preserve">, финансовой) </w:t>
      </w:r>
      <w:proofErr w:type="gramStart"/>
      <w:r w:rsidRPr="00561FF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61FFE">
        <w:rPr>
          <w:rFonts w:ascii="Times New Roman" w:hAnsi="Times New Roman"/>
          <w:sz w:val="24"/>
          <w:szCs w:val="24"/>
        </w:rPr>
        <w:t xml:space="preserve"> (интегрированные курсы, </w:t>
      </w:r>
      <w:proofErr w:type="spellStart"/>
      <w:r w:rsidRPr="00561FFE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561FFE">
        <w:rPr>
          <w:rFonts w:ascii="Times New Roman" w:hAnsi="Times New Roman"/>
          <w:sz w:val="24"/>
          <w:szCs w:val="24"/>
        </w:rPr>
        <w:t xml:space="preserve"> кружки, факультативы, научные сообщества, в том числе направленные на реализацию проектной и исследовательской деятельности); </w:t>
      </w:r>
    </w:p>
    <w:p w:rsidR="00A105D4" w:rsidRPr="00561FFE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1FFE">
        <w:rPr>
          <w:rFonts w:ascii="Times New Roman" w:hAnsi="Times New Roman"/>
          <w:sz w:val="24"/>
          <w:szCs w:val="24"/>
        </w:rPr>
        <w:t xml:space="preserve">‒ 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</w:t>
      </w:r>
      <w:proofErr w:type="spellStart"/>
      <w:r w:rsidRPr="00561FFE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561FFE">
        <w:rPr>
          <w:rFonts w:ascii="Times New Roman" w:hAnsi="Times New Roman"/>
          <w:sz w:val="24"/>
          <w:szCs w:val="24"/>
        </w:rPr>
        <w:t xml:space="preserve">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</w:t>
      </w:r>
      <w:r w:rsidRPr="00561FFE">
        <w:rPr>
          <w:rFonts w:ascii="Times New Roman" w:hAnsi="Times New Roman"/>
          <w:sz w:val="24"/>
          <w:szCs w:val="24"/>
        </w:rPr>
        <w:lastRenderedPageBreak/>
        <w:t xml:space="preserve">образовательных организаций и социальных партнеров в профессионально-производственном окружении; </w:t>
      </w:r>
      <w:proofErr w:type="gramEnd"/>
    </w:p>
    <w:p w:rsidR="00A105D4" w:rsidRPr="00561FFE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‒ внеурочную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 </w:t>
      </w:r>
    </w:p>
    <w:p w:rsidR="00A105D4" w:rsidRPr="00561FFE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‒ внеурочную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т. д.; </w:t>
      </w:r>
    </w:p>
    <w:p w:rsidR="00A105D4" w:rsidRPr="00561FFE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- внеурочную деятельность, направленную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т. д.); </w:t>
      </w:r>
    </w:p>
    <w:p w:rsidR="00A105D4" w:rsidRPr="00561FFE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‒ внеурочную деятельность, направленную на организацию педагогической поддержки обучающихся (проектирование индивидуальных образовательных маршрутов, работа </w:t>
      </w:r>
      <w:proofErr w:type="spellStart"/>
      <w:r w:rsidRPr="00561FFE">
        <w:rPr>
          <w:rFonts w:ascii="Times New Roman" w:hAnsi="Times New Roman"/>
          <w:sz w:val="24"/>
          <w:szCs w:val="24"/>
        </w:rPr>
        <w:t>тьюторов</w:t>
      </w:r>
      <w:proofErr w:type="spellEnd"/>
      <w:r w:rsidRPr="00561FFE">
        <w:rPr>
          <w:rFonts w:ascii="Times New Roman" w:hAnsi="Times New Roman"/>
          <w:sz w:val="24"/>
          <w:szCs w:val="24"/>
        </w:rPr>
        <w:t xml:space="preserve">, педагогов-психологов); </w:t>
      </w:r>
    </w:p>
    <w:p w:rsidR="00A105D4" w:rsidRDefault="00A105D4" w:rsidP="00A105D4">
      <w:pPr>
        <w:pStyle w:val="a5"/>
        <w:ind w:left="0" w:firstLine="284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1FFE">
        <w:rPr>
          <w:rFonts w:ascii="Times New Roman" w:eastAsiaTheme="minorEastAsia" w:hAnsi="Times New Roman"/>
          <w:sz w:val="24"/>
          <w:szCs w:val="24"/>
          <w:lang w:eastAsia="ru-RU"/>
        </w:rPr>
        <w:t>‒ внеурочную деятельность, направленную на обеспечение благополучия обучающихся в пространстве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учащихся).</w:t>
      </w:r>
    </w:p>
    <w:p w:rsidR="00A105D4" w:rsidRPr="00BA6F61" w:rsidRDefault="00A105D4" w:rsidP="00A105D4">
      <w:pPr>
        <w:pStyle w:val="a5"/>
        <w:numPr>
          <w:ilvl w:val="0"/>
          <w:numId w:val="17"/>
        </w:numPr>
        <w:jc w:val="center"/>
        <w:rPr>
          <w:rFonts w:ascii="Times New Roman" w:hAnsi="Times New Roman"/>
          <w:b/>
          <w:sz w:val="24"/>
          <w:szCs w:val="24"/>
        </w:rPr>
      </w:pPr>
      <w:r w:rsidRPr="00BA6F61">
        <w:rPr>
          <w:rFonts w:ascii="Times New Roman" w:hAnsi="Times New Roman"/>
          <w:b/>
          <w:sz w:val="24"/>
          <w:szCs w:val="24"/>
        </w:rPr>
        <w:t>Планирование</w:t>
      </w:r>
      <w:r w:rsidRPr="00BA6F61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BA6F61">
        <w:rPr>
          <w:rFonts w:ascii="Times New Roman" w:hAnsi="Times New Roman"/>
          <w:b/>
          <w:sz w:val="24"/>
          <w:szCs w:val="24"/>
        </w:rPr>
        <w:t>внеурочной</w:t>
      </w:r>
      <w:r w:rsidRPr="00BA6F61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Pr="00BA6F61">
        <w:rPr>
          <w:rFonts w:ascii="Times New Roman" w:hAnsi="Times New Roman"/>
          <w:b/>
          <w:sz w:val="24"/>
          <w:szCs w:val="24"/>
        </w:rPr>
        <w:t>деятельности</w:t>
      </w:r>
    </w:p>
    <w:p w:rsidR="00A105D4" w:rsidRPr="00F7078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pacing w:val="-1"/>
          <w:sz w:val="24"/>
          <w:szCs w:val="24"/>
        </w:rPr>
        <w:t xml:space="preserve">С целью обеспечения преемственности </w:t>
      </w:r>
      <w:r w:rsidRPr="00F70784">
        <w:rPr>
          <w:rFonts w:ascii="Times New Roman" w:hAnsi="Times New Roman"/>
          <w:sz w:val="24"/>
          <w:szCs w:val="24"/>
        </w:rPr>
        <w:t>содержания образовательных программ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начального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общего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, </w:t>
      </w:r>
      <w:r w:rsidRPr="00F70784">
        <w:rPr>
          <w:rFonts w:ascii="Times New Roman" w:hAnsi="Times New Roman"/>
          <w:sz w:val="24"/>
          <w:szCs w:val="24"/>
        </w:rPr>
        <w:t>основного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общего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 и </w:t>
      </w:r>
      <w:r w:rsidRPr="00F70784">
        <w:rPr>
          <w:rFonts w:ascii="Times New Roman" w:hAnsi="Times New Roman"/>
          <w:sz w:val="24"/>
          <w:szCs w:val="24"/>
        </w:rPr>
        <w:t>образования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формировании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плана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внеурочной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деятельности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образовательной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организации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предусмотрена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b/>
          <w:sz w:val="24"/>
          <w:szCs w:val="24"/>
        </w:rPr>
        <w:t>часть,</w:t>
      </w:r>
      <w:r w:rsidRPr="00F70784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b/>
          <w:sz w:val="24"/>
          <w:szCs w:val="24"/>
        </w:rPr>
        <w:t>рекомендуемая</w:t>
      </w:r>
      <w:r w:rsidRPr="00F7078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70784">
        <w:rPr>
          <w:rFonts w:ascii="Times New Roman" w:hAnsi="Times New Roman"/>
          <w:b/>
          <w:sz w:val="24"/>
          <w:szCs w:val="24"/>
        </w:rPr>
        <w:t>для всех</w:t>
      </w:r>
      <w:r w:rsidRPr="00F70784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F70784">
        <w:rPr>
          <w:rFonts w:ascii="Times New Roman" w:hAnsi="Times New Roman"/>
          <w:b/>
          <w:sz w:val="24"/>
          <w:szCs w:val="24"/>
        </w:rPr>
        <w:t>обучающихся</w:t>
      </w:r>
      <w:r w:rsidRPr="00F70784">
        <w:rPr>
          <w:rFonts w:ascii="Times New Roman" w:hAnsi="Times New Roman"/>
          <w:sz w:val="24"/>
          <w:szCs w:val="24"/>
        </w:rPr>
        <w:t>:</w:t>
      </w:r>
    </w:p>
    <w:p w:rsidR="00A105D4" w:rsidRPr="00F7078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>1 час в неделю – на информационно-просветительские занятия патриотической,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 xml:space="preserve">нравственной и экологической направленности «Разговоры о </w:t>
      </w:r>
      <w:proofErr w:type="gramStart"/>
      <w:r w:rsidRPr="00F70784">
        <w:rPr>
          <w:rFonts w:ascii="Times New Roman" w:hAnsi="Times New Roman"/>
          <w:sz w:val="24"/>
          <w:szCs w:val="24"/>
        </w:rPr>
        <w:t>важном</w:t>
      </w:r>
      <w:proofErr w:type="gramEnd"/>
      <w:r w:rsidRPr="00F70784">
        <w:rPr>
          <w:rFonts w:ascii="Times New Roman" w:hAnsi="Times New Roman"/>
          <w:sz w:val="24"/>
          <w:szCs w:val="24"/>
        </w:rPr>
        <w:t>» (понедельник,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первый</w:t>
      </w:r>
      <w:r w:rsidRPr="00F7078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урок);</w:t>
      </w:r>
    </w:p>
    <w:p w:rsidR="00A105D4" w:rsidRPr="00F7078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>1 час в неделю – на занятия по формированию функциональной грамотности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F7078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(в</w:t>
      </w:r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том числе</w:t>
      </w:r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финансовой</w:t>
      </w:r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грамотности);</w:t>
      </w:r>
    </w:p>
    <w:p w:rsidR="00A105D4" w:rsidRPr="00F7078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>1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час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в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неделю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–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занятия,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направленные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удовлетворение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профориентационных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интересов и потребностей обучающихся (в том числе основы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предпринимательства</w:t>
      </w:r>
      <w:r w:rsidR="00F76FE9">
        <w:rPr>
          <w:rFonts w:ascii="Times New Roman" w:hAnsi="Times New Roman"/>
          <w:sz w:val="24"/>
          <w:szCs w:val="24"/>
        </w:rPr>
        <w:t xml:space="preserve">, в 6-11 </w:t>
      </w:r>
      <w:proofErr w:type="spellStart"/>
      <w:r w:rsidR="00F76FE9">
        <w:rPr>
          <w:rFonts w:ascii="Times New Roman" w:hAnsi="Times New Roman"/>
          <w:sz w:val="24"/>
          <w:szCs w:val="24"/>
        </w:rPr>
        <w:t>кл</w:t>
      </w:r>
      <w:proofErr w:type="spellEnd"/>
      <w:r w:rsidR="00F76FE9">
        <w:rPr>
          <w:rFonts w:ascii="Times New Roman" w:hAnsi="Times New Roman"/>
          <w:sz w:val="24"/>
          <w:szCs w:val="24"/>
        </w:rPr>
        <w:t>.</w:t>
      </w:r>
      <w:r w:rsidR="0004597C">
        <w:rPr>
          <w:rFonts w:ascii="Times New Roman" w:hAnsi="Times New Roman"/>
          <w:sz w:val="24"/>
          <w:szCs w:val="24"/>
        </w:rPr>
        <w:t xml:space="preserve"> </w:t>
      </w:r>
      <w:r w:rsidR="00F76FE9">
        <w:rPr>
          <w:rFonts w:ascii="Times New Roman" w:hAnsi="Times New Roman"/>
          <w:sz w:val="24"/>
          <w:szCs w:val="24"/>
        </w:rPr>
        <w:t>это курс «Россия -  мои горизонты» на платформе «Билет в будущее»</w:t>
      </w:r>
      <w:r w:rsidRPr="00F70784">
        <w:rPr>
          <w:rFonts w:ascii="Times New Roman" w:hAnsi="Times New Roman"/>
          <w:sz w:val="24"/>
          <w:szCs w:val="24"/>
        </w:rPr>
        <w:t>).</w:t>
      </w:r>
    </w:p>
    <w:p w:rsidR="00A105D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 xml:space="preserve">Кроме того, в </w:t>
      </w:r>
      <w:r w:rsidRPr="00F70784">
        <w:rPr>
          <w:rFonts w:ascii="Times New Roman" w:hAnsi="Times New Roman"/>
          <w:b/>
          <w:sz w:val="24"/>
          <w:szCs w:val="24"/>
        </w:rPr>
        <w:t xml:space="preserve">вариативную часть </w:t>
      </w:r>
      <w:r w:rsidRPr="00F70784">
        <w:rPr>
          <w:rFonts w:ascii="Times New Roman" w:hAnsi="Times New Roman"/>
          <w:sz w:val="24"/>
          <w:szCs w:val="24"/>
        </w:rPr>
        <w:t>плана внеурочной деятельности включены: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часы,</w:t>
      </w:r>
      <w:r w:rsidRPr="00F7078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отведенные</w:t>
      </w:r>
      <w:r w:rsidRPr="00F7078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занятия,</w:t>
      </w:r>
      <w:r w:rsidRPr="00F70784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связанные</w:t>
      </w:r>
      <w:r w:rsidRPr="00F7078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с</w:t>
      </w:r>
      <w:r w:rsidRPr="00F7078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реализацией</w:t>
      </w:r>
      <w:r w:rsidRPr="00F7078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особых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интеллектуальных и социокультурных потребностей обучающихся (в том числе для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сопровождения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изучения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отдельных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учебных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предметов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углубленном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уровне</w:t>
      </w:r>
      <w:r>
        <w:rPr>
          <w:rFonts w:ascii="Times New Roman" w:hAnsi="Times New Roman"/>
          <w:sz w:val="24"/>
          <w:szCs w:val="24"/>
        </w:rPr>
        <w:t>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проектно-исследовательской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деятельности,</w:t>
      </w:r>
      <w:r w:rsidRPr="00F70784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исторического</w:t>
      </w:r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просвещения);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часы, отведенные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занятия,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направленные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удовлетворение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интересов 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F70784">
        <w:rPr>
          <w:rFonts w:ascii="Times New Roman" w:hAnsi="Times New Roman"/>
          <w:sz w:val="24"/>
          <w:szCs w:val="24"/>
        </w:rPr>
        <w:t>потребностей</w:t>
      </w:r>
      <w:proofErr w:type="gramEnd"/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обучающихся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в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творческом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физическом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развитии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(в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том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числе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организация занятий в школьн</w:t>
      </w:r>
      <w:r>
        <w:rPr>
          <w:rFonts w:ascii="Times New Roman" w:hAnsi="Times New Roman"/>
          <w:sz w:val="24"/>
          <w:szCs w:val="24"/>
        </w:rPr>
        <w:t>ом</w:t>
      </w:r>
      <w:r w:rsidRPr="00F70784">
        <w:rPr>
          <w:rFonts w:ascii="Times New Roman" w:hAnsi="Times New Roman"/>
          <w:sz w:val="24"/>
          <w:szCs w:val="24"/>
        </w:rPr>
        <w:t xml:space="preserve"> театр</w:t>
      </w:r>
      <w:r>
        <w:rPr>
          <w:rFonts w:ascii="Times New Roman" w:hAnsi="Times New Roman"/>
          <w:sz w:val="24"/>
          <w:szCs w:val="24"/>
        </w:rPr>
        <w:t>е</w:t>
      </w:r>
      <w:r w:rsidRPr="00F70784">
        <w:rPr>
          <w:rFonts w:ascii="Times New Roman" w:hAnsi="Times New Roman"/>
          <w:sz w:val="24"/>
          <w:szCs w:val="24"/>
        </w:rPr>
        <w:t>, школьн</w:t>
      </w:r>
      <w:r>
        <w:rPr>
          <w:rFonts w:ascii="Times New Roman" w:hAnsi="Times New Roman"/>
          <w:sz w:val="24"/>
          <w:szCs w:val="24"/>
        </w:rPr>
        <w:t>ом</w:t>
      </w:r>
      <w:r w:rsidRPr="00F70784">
        <w:rPr>
          <w:rFonts w:ascii="Times New Roman" w:hAnsi="Times New Roman"/>
          <w:sz w:val="24"/>
          <w:szCs w:val="24"/>
        </w:rPr>
        <w:t xml:space="preserve"> музе</w:t>
      </w:r>
      <w:r>
        <w:rPr>
          <w:rFonts w:ascii="Times New Roman" w:hAnsi="Times New Roman"/>
          <w:sz w:val="24"/>
          <w:szCs w:val="24"/>
        </w:rPr>
        <w:t>е</w:t>
      </w:r>
      <w:r w:rsidRPr="00F70784">
        <w:rPr>
          <w:rFonts w:ascii="Times New Roman" w:hAnsi="Times New Roman"/>
          <w:sz w:val="24"/>
          <w:szCs w:val="24"/>
        </w:rPr>
        <w:t>, школьн</w:t>
      </w:r>
      <w:r>
        <w:rPr>
          <w:rFonts w:ascii="Times New Roman" w:hAnsi="Times New Roman"/>
          <w:sz w:val="24"/>
          <w:szCs w:val="24"/>
        </w:rPr>
        <w:t>ом</w:t>
      </w:r>
      <w:r w:rsidRPr="00F70784">
        <w:rPr>
          <w:rFonts w:ascii="Times New Roman" w:hAnsi="Times New Roman"/>
          <w:sz w:val="24"/>
          <w:szCs w:val="24"/>
        </w:rPr>
        <w:t xml:space="preserve"> спортивн</w:t>
      </w:r>
      <w:r>
        <w:rPr>
          <w:rFonts w:ascii="Times New Roman" w:hAnsi="Times New Roman"/>
          <w:sz w:val="24"/>
          <w:szCs w:val="24"/>
        </w:rPr>
        <w:t>ом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клуб</w:t>
      </w:r>
      <w:r>
        <w:rPr>
          <w:rFonts w:ascii="Times New Roman" w:hAnsi="Times New Roman"/>
          <w:sz w:val="24"/>
          <w:szCs w:val="24"/>
        </w:rPr>
        <w:t>е</w:t>
      </w:r>
      <w:r w:rsidRPr="00F70784">
        <w:rPr>
          <w:rFonts w:ascii="Times New Roman" w:hAnsi="Times New Roman"/>
          <w:sz w:val="24"/>
          <w:szCs w:val="24"/>
        </w:rPr>
        <w:t>).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>Основное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содержание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рекомендуемых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занятий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внеурочной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деятельности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отражено в</w:t>
      </w:r>
      <w:r w:rsidRPr="00F7078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таблице:</w:t>
      </w:r>
    </w:p>
    <w:tbl>
      <w:tblPr>
        <w:tblStyle w:val="TableNormal"/>
        <w:tblW w:w="10373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2"/>
        <w:gridCol w:w="1418"/>
        <w:gridCol w:w="5953"/>
      </w:tblGrid>
      <w:tr w:rsidR="00A105D4" w:rsidRPr="00F70784" w:rsidTr="00F76FE9">
        <w:trPr>
          <w:trHeight w:val="827"/>
        </w:trPr>
        <w:tc>
          <w:tcPr>
            <w:tcW w:w="3002" w:type="dxa"/>
          </w:tcPr>
          <w:p w:rsidR="00A105D4" w:rsidRPr="00F70784" w:rsidRDefault="00A105D4" w:rsidP="00F76FE9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proofErr w:type="spellStart"/>
            <w:r w:rsidRPr="00F70784">
              <w:rPr>
                <w:sz w:val="24"/>
              </w:rPr>
              <w:t>Направление</w:t>
            </w:r>
            <w:proofErr w:type="spellEnd"/>
          </w:p>
          <w:p w:rsidR="00A105D4" w:rsidRPr="00F70784" w:rsidRDefault="00A105D4" w:rsidP="00F76FE9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proofErr w:type="spellStart"/>
            <w:r w:rsidRPr="00F70784">
              <w:rPr>
                <w:sz w:val="24"/>
              </w:rPr>
              <w:t>внеурочной</w:t>
            </w:r>
            <w:proofErr w:type="spellEnd"/>
            <w:r w:rsidRPr="00F70784"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</w:t>
            </w:r>
            <w:proofErr w:type="spellEnd"/>
            <w:r>
              <w:rPr>
                <w:sz w:val="24"/>
                <w:lang w:val="ru-RU"/>
              </w:rPr>
              <w:t>т</w:t>
            </w:r>
            <w:r w:rsidRPr="00F70784">
              <w:rPr>
                <w:sz w:val="24"/>
              </w:rPr>
              <w:t>и</w:t>
            </w:r>
          </w:p>
        </w:tc>
        <w:tc>
          <w:tcPr>
            <w:tcW w:w="1418" w:type="dxa"/>
          </w:tcPr>
          <w:p w:rsidR="00A105D4" w:rsidRDefault="00A105D4" w:rsidP="00F76FE9">
            <w:pPr>
              <w:pStyle w:val="TableParagraph"/>
              <w:ind w:left="35" w:right="-142" w:firstLine="23"/>
              <w:rPr>
                <w:spacing w:val="1"/>
                <w:sz w:val="24"/>
                <w:lang w:val="ru-RU"/>
              </w:rPr>
            </w:pPr>
            <w:proofErr w:type="spellStart"/>
            <w:r w:rsidRPr="00F70784">
              <w:rPr>
                <w:sz w:val="24"/>
              </w:rPr>
              <w:t>Количество</w:t>
            </w:r>
            <w:proofErr w:type="spellEnd"/>
            <w:r w:rsidRPr="00F70784">
              <w:rPr>
                <w:spacing w:val="1"/>
                <w:sz w:val="24"/>
              </w:rPr>
              <w:t xml:space="preserve"> </w:t>
            </w:r>
          </w:p>
          <w:p w:rsidR="00A105D4" w:rsidRDefault="00A105D4" w:rsidP="00F76FE9">
            <w:pPr>
              <w:pStyle w:val="TableParagraph"/>
              <w:ind w:left="35" w:firstLine="23"/>
              <w:jc w:val="center"/>
              <w:rPr>
                <w:spacing w:val="-10"/>
                <w:sz w:val="24"/>
                <w:lang w:val="ru-RU"/>
              </w:rPr>
            </w:pPr>
            <w:proofErr w:type="spellStart"/>
            <w:r w:rsidRPr="00F70784">
              <w:rPr>
                <w:sz w:val="24"/>
              </w:rPr>
              <w:t>часов</w:t>
            </w:r>
            <w:proofErr w:type="spellEnd"/>
          </w:p>
          <w:p w:rsidR="00A105D4" w:rsidRPr="00F70784" w:rsidRDefault="00A105D4" w:rsidP="00F76FE9">
            <w:pPr>
              <w:pStyle w:val="TableParagraph"/>
              <w:ind w:left="35" w:firstLine="23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в</w:t>
            </w:r>
            <w:r w:rsidRPr="00F70784">
              <w:rPr>
                <w:spacing w:val="-12"/>
                <w:sz w:val="24"/>
              </w:rPr>
              <w:t xml:space="preserve"> </w:t>
            </w:r>
            <w:proofErr w:type="spellStart"/>
            <w:r w:rsidRPr="00F70784">
              <w:rPr>
                <w:sz w:val="24"/>
              </w:rPr>
              <w:t>неделю</w:t>
            </w:r>
            <w:proofErr w:type="spellEnd"/>
          </w:p>
        </w:tc>
        <w:tc>
          <w:tcPr>
            <w:tcW w:w="5953" w:type="dxa"/>
          </w:tcPr>
          <w:p w:rsidR="00A105D4" w:rsidRPr="00F70784" w:rsidRDefault="00A105D4" w:rsidP="00F76FE9">
            <w:pPr>
              <w:pStyle w:val="TableParagraph"/>
              <w:spacing w:line="264" w:lineRule="exact"/>
              <w:ind w:left="862"/>
              <w:rPr>
                <w:sz w:val="24"/>
              </w:rPr>
            </w:pPr>
            <w:proofErr w:type="spellStart"/>
            <w:r w:rsidRPr="00F70784">
              <w:rPr>
                <w:sz w:val="24"/>
              </w:rPr>
              <w:t>Основное</w:t>
            </w:r>
            <w:proofErr w:type="spellEnd"/>
            <w:r w:rsidRPr="00F70784">
              <w:rPr>
                <w:spacing w:val="-8"/>
                <w:sz w:val="24"/>
              </w:rPr>
              <w:t xml:space="preserve"> </w:t>
            </w:r>
            <w:proofErr w:type="spellStart"/>
            <w:r w:rsidRPr="00F70784">
              <w:rPr>
                <w:sz w:val="24"/>
              </w:rPr>
              <w:t>содержание</w:t>
            </w:r>
            <w:proofErr w:type="spellEnd"/>
            <w:r w:rsidRPr="00F70784">
              <w:rPr>
                <w:spacing w:val="-5"/>
                <w:sz w:val="24"/>
              </w:rPr>
              <w:t xml:space="preserve"> </w:t>
            </w:r>
            <w:proofErr w:type="spellStart"/>
            <w:r w:rsidRPr="00F70784">
              <w:rPr>
                <w:sz w:val="24"/>
              </w:rPr>
              <w:t>занятий</w:t>
            </w:r>
            <w:proofErr w:type="spellEnd"/>
          </w:p>
        </w:tc>
      </w:tr>
      <w:tr w:rsidR="00A105D4" w:rsidRPr="00F70784" w:rsidTr="00F76FE9">
        <w:trPr>
          <w:trHeight w:val="275"/>
        </w:trPr>
        <w:tc>
          <w:tcPr>
            <w:tcW w:w="10373" w:type="dxa"/>
            <w:gridSpan w:val="3"/>
          </w:tcPr>
          <w:p w:rsidR="00A105D4" w:rsidRPr="00F70784" w:rsidRDefault="00A105D4" w:rsidP="00F76FE9">
            <w:pPr>
              <w:pStyle w:val="TableParagraph"/>
              <w:spacing w:line="256" w:lineRule="exact"/>
              <w:ind w:left="2178" w:right="2175"/>
              <w:jc w:val="center"/>
              <w:rPr>
                <w:b/>
                <w:i/>
                <w:sz w:val="24"/>
                <w:lang w:val="ru-RU"/>
              </w:rPr>
            </w:pPr>
            <w:r w:rsidRPr="00F70784">
              <w:rPr>
                <w:b/>
                <w:i/>
                <w:sz w:val="24"/>
                <w:lang w:val="ru-RU"/>
              </w:rPr>
              <w:t>Часть,</w:t>
            </w:r>
            <w:r w:rsidRPr="00F70784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F70784">
              <w:rPr>
                <w:b/>
                <w:i/>
                <w:sz w:val="24"/>
                <w:lang w:val="ru-RU"/>
              </w:rPr>
              <w:t>рекомендуемая</w:t>
            </w:r>
            <w:r w:rsidRPr="00F70784">
              <w:rPr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F70784">
              <w:rPr>
                <w:b/>
                <w:i/>
                <w:sz w:val="24"/>
                <w:lang w:val="ru-RU"/>
              </w:rPr>
              <w:t>для</w:t>
            </w:r>
            <w:r w:rsidRPr="00F7078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F70784">
              <w:rPr>
                <w:b/>
                <w:i/>
                <w:sz w:val="24"/>
                <w:lang w:val="ru-RU"/>
              </w:rPr>
              <w:t>всех</w:t>
            </w:r>
            <w:r w:rsidRPr="00F70784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F70784">
              <w:rPr>
                <w:b/>
                <w:i/>
                <w:sz w:val="24"/>
                <w:lang w:val="ru-RU"/>
              </w:rPr>
              <w:t>обучающихся</w:t>
            </w:r>
          </w:p>
        </w:tc>
      </w:tr>
      <w:tr w:rsidR="00A105D4" w:rsidRPr="00F70784" w:rsidTr="00F76FE9">
        <w:trPr>
          <w:trHeight w:val="286"/>
        </w:trPr>
        <w:tc>
          <w:tcPr>
            <w:tcW w:w="3002" w:type="dxa"/>
          </w:tcPr>
          <w:p w:rsidR="00A105D4" w:rsidRPr="00F70784" w:rsidRDefault="00A105D4" w:rsidP="00F76FE9">
            <w:pPr>
              <w:pStyle w:val="TableParagraph"/>
              <w:ind w:left="167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lastRenderedPageBreak/>
              <w:t>Информационн</w:t>
            </w:r>
            <w:proofErr w:type="gramStart"/>
            <w:r w:rsidRPr="00F70784">
              <w:rPr>
                <w:sz w:val="24"/>
                <w:lang w:val="ru-RU"/>
              </w:rPr>
              <w:t>о-</w:t>
            </w:r>
            <w:proofErr w:type="gramEnd"/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просветительские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патриотической,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нравственной 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экологической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направленности</w:t>
            </w:r>
          </w:p>
          <w:p w:rsidR="00A105D4" w:rsidRPr="00F70784" w:rsidRDefault="00A105D4" w:rsidP="00F76FE9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 w:rsidRPr="00F70784">
              <w:rPr>
                <w:sz w:val="24"/>
              </w:rPr>
              <w:t>«</w:t>
            </w:r>
            <w:proofErr w:type="spellStart"/>
            <w:r w:rsidRPr="00F70784">
              <w:rPr>
                <w:sz w:val="24"/>
              </w:rPr>
              <w:t>Разговоры</w:t>
            </w:r>
            <w:proofErr w:type="spellEnd"/>
            <w:r w:rsidRPr="00F70784">
              <w:rPr>
                <w:spacing w:val="-3"/>
                <w:sz w:val="24"/>
              </w:rPr>
              <w:t xml:space="preserve"> </w:t>
            </w:r>
            <w:r w:rsidRPr="00F70784">
              <w:rPr>
                <w:sz w:val="24"/>
              </w:rPr>
              <w:t>о</w:t>
            </w:r>
            <w:r w:rsidRPr="00F70784">
              <w:rPr>
                <w:spacing w:val="-2"/>
                <w:sz w:val="24"/>
              </w:rPr>
              <w:t xml:space="preserve"> </w:t>
            </w:r>
            <w:proofErr w:type="spellStart"/>
            <w:r w:rsidRPr="00F70784">
              <w:rPr>
                <w:sz w:val="24"/>
              </w:rPr>
              <w:t>важном</w:t>
            </w:r>
            <w:proofErr w:type="spellEnd"/>
            <w:r w:rsidRPr="00F70784">
              <w:rPr>
                <w:sz w:val="24"/>
              </w:rPr>
              <w:t>»</w:t>
            </w:r>
          </w:p>
        </w:tc>
        <w:tc>
          <w:tcPr>
            <w:tcW w:w="1418" w:type="dxa"/>
          </w:tcPr>
          <w:p w:rsidR="00A105D4" w:rsidRPr="00F70784" w:rsidRDefault="00A105D4" w:rsidP="00F76FE9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1</w:t>
            </w:r>
          </w:p>
        </w:tc>
        <w:tc>
          <w:tcPr>
            <w:tcW w:w="5953" w:type="dxa"/>
          </w:tcPr>
          <w:p w:rsidR="00A105D4" w:rsidRPr="00F70784" w:rsidRDefault="00A105D4" w:rsidP="00F76FE9">
            <w:pPr>
              <w:pStyle w:val="TableParagraph"/>
              <w:ind w:left="142" w:right="142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цель: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ценностного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 xml:space="preserve">отношения </w:t>
            </w:r>
            <w:proofErr w:type="gramStart"/>
            <w:r w:rsidRPr="00F70784">
              <w:rPr>
                <w:sz w:val="24"/>
                <w:lang w:val="ru-RU"/>
              </w:rPr>
              <w:t>обучающихся</w:t>
            </w:r>
            <w:proofErr w:type="gramEnd"/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своей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Родине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–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России,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населяющим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ее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людям,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ее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уникальной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истории,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богатой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природе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великой</w:t>
            </w:r>
            <w:r w:rsidRPr="00F70784">
              <w:rPr>
                <w:spacing w:val="-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культуре.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806"/>
                <w:tab w:val="left" w:pos="3347"/>
              </w:tabs>
              <w:ind w:left="142" w:right="142" w:firstLine="60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z w:val="24"/>
                <w:lang w:val="ru-RU"/>
              </w:rPr>
              <w:tab/>
              <w:t>задача:</w:t>
            </w:r>
            <w:r w:rsidRPr="00F70784">
              <w:rPr>
                <w:i/>
                <w:sz w:val="24"/>
                <w:lang w:val="ru-RU"/>
              </w:rPr>
              <w:tab/>
            </w:r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pacing w:val="-58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соответствующей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внутренней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позиции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личности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школьника,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необходимой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ему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для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конструктивного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ответственного поведения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-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обществе.</w:t>
            </w:r>
          </w:p>
          <w:p w:rsidR="00A105D4" w:rsidRPr="00902F98" w:rsidRDefault="00A105D4" w:rsidP="00F76FE9">
            <w:pPr>
              <w:pStyle w:val="TableParagraph"/>
              <w:tabs>
                <w:tab w:val="left" w:pos="2164"/>
                <w:tab w:val="left" w:pos="2718"/>
                <w:tab w:val="left" w:pos="3718"/>
                <w:tab w:val="left" w:pos="4727"/>
              </w:tabs>
              <w:ind w:left="142" w:right="142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Основные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темы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связаны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важнейшими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аспектами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жизни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человека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современной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России: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знанием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родной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истории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пониманием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сложностей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современного мира,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техническим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прогрессом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сохранением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природы,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ориентацией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мировой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художественной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повседневной культуре </w:t>
            </w:r>
            <w:r w:rsidRPr="00F70784">
              <w:rPr>
                <w:sz w:val="24"/>
                <w:lang w:val="ru-RU"/>
              </w:rPr>
              <w:t>поведения,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доброжелательным </w:t>
            </w:r>
            <w:r w:rsidRPr="00F70784">
              <w:rPr>
                <w:sz w:val="24"/>
                <w:lang w:val="ru-RU"/>
              </w:rPr>
              <w:t>отношением</w:t>
            </w:r>
            <w:r>
              <w:rPr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-58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окружающим</w:t>
            </w:r>
            <w:r w:rsidRPr="00F70784">
              <w:rPr>
                <w:spacing w:val="3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3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ответственным</w:t>
            </w:r>
            <w:r w:rsidRPr="00F70784">
              <w:rPr>
                <w:spacing w:val="29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отношением</w:t>
            </w:r>
            <w:r w:rsidRPr="00F70784">
              <w:rPr>
                <w:spacing w:val="3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902F98">
              <w:rPr>
                <w:sz w:val="24"/>
                <w:lang w:val="ru-RU"/>
              </w:rPr>
              <w:t>собственным</w:t>
            </w:r>
            <w:r w:rsidRPr="00902F98">
              <w:rPr>
                <w:spacing w:val="-5"/>
                <w:sz w:val="24"/>
                <w:lang w:val="ru-RU"/>
              </w:rPr>
              <w:t xml:space="preserve"> </w:t>
            </w:r>
            <w:r w:rsidRPr="00902F98">
              <w:rPr>
                <w:sz w:val="24"/>
                <w:lang w:val="ru-RU"/>
              </w:rPr>
              <w:t>поступкам</w:t>
            </w:r>
          </w:p>
        </w:tc>
      </w:tr>
      <w:tr w:rsidR="00A105D4" w:rsidRPr="00F70784" w:rsidTr="00F76FE9">
        <w:trPr>
          <w:trHeight w:val="854"/>
        </w:trPr>
        <w:tc>
          <w:tcPr>
            <w:tcW w:w="3002" w:type="dxa"/>
          </w:tcPr>
          <w:p w:rsidR="00A105D4" w:rsidRPr="00F70784" w:rsidRDefault="00A105D4" w:rsidP="00F76FE9">
            <w:pPr>
              <w:pStyle w:val="TableParagraph"/>
              <w:spacing w:line="261" w:lineRule="exact"/>
              <w:ind w:left="167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F70784">
              <w:rPr>
                <w:sz w:val="24"/>
                <w:lang w:val="ru-RU"/>
              </w:rPr>
              <w:t>по</w:t>
            </w:r>
            <w:proofErr w:type="gramEnd"/>
          </w:p>
          <w:p w:rsidR="00A105D4" w:rsidRPr="00F70784" w:rsidRDefault="00A105D4" w:rsidP="00F76FE9">
            <w:pPr>
              <w:pStyle w:val="TableParagraph"/>
              <w:ind w:left="167" w:right="141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формированию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pacing w:val="-1"/>
                <w:sz w:val="24"/>
                <w:lang w:val="ru-RU"/>
              </w:rPr>
              <w:t>функциональной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грамотности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70784">
              <w:rPr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A105D4" w:rsidRPr="00F70784" w:rsidRDefault="00A105D4" w:rsidP="00F76FE9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1</w:t>
            </w:r>
          </w:p>
        </w:tc>
        <w:tc>
          <w:tcPr>
            <w:tcW w:w="5953" w:type="dxa"/>
          </w:tcPr>
          <w:p w:rsidR="00A105D4" w:rsidRPr="00F70784" w:rsidRDefault="00A105D4" w:rsidP="00F76FE9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цель: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способности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применять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приобретённые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знания,   умения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навыки для решения задач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различных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сферах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жизнедеятельности,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(обеспечение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связи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жизнью).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задача: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функциональной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грамотности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школьников: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читательской,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математической,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естественн</w:t>
            </w:r>
            <w:proofErr w:type="gramStart"/>
            <w:r w:rsidRPr="00F70784">
              <w:rPr>
                <w:sz w:val="24"/>
                <w:lang w:val="ru-RU"/>
              </w:rPr>
              <w:t>о-</w:t>
            </w:r>
            <w:proofErr w:type="gramEnd"/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научной,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финансовой,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направленной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 xml:space="preserve">развитие </w:t>
            </w:r>
            <w:proofErr w:type="spellStart"/>
            <w:r w:rsidRPr="00F70784">
              <w:rPr>
                <w:sz w:val="24"/>
                <w:lang w:val="ru-RU"/>
              </w:rPr>
              <w:t>креативного</w:t>
            </w:r>
            <w:proofErr w:type="spellEnd"/>
            <w:r w:rsidRPr="00F70784">
              <w:rPr>
                <w:sz w:val="24"/>
                <w:lang w:val="ru-RU"/>
              </w:rPr>
              <w:t xml:space="preserve"> мышления и глобальных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компетенций.</w:t>
            </w:r>
          </w:p>
          <w:p w:rsidR="00A105D4" w:rsidRPr="00F70784" w:rsidRDefault="00A105D4" w:rsidP="00F76FE9">
            <w:pPr>
              <w:pStyle w:val="TableParagraph"/>
              <w:spacing w:line="276" w:lineRule="exact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Основные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организационные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формы: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интегрированные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курсы,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70784">
              <w:rPr>
                <w:sz w:val="24"/>
                <w:lang w:val="ru-RU"/>
              </w:rPr>
              <w:t>метапредметные</w:t>
            </w:r>
            <w:proofErr w:type="spellEnd"/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кружки или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факультативы</w:t>
            </w:r>
          </w:p>
        </w:tc>
      </w:tr>
      <w:tr w:rsidR="00A105D4" w:rsidRPr="00F70784" w:rsidTr="00F76FE9">
        <w:trPr>
          <w:trHeight w:val="726"/>
        </w:trPr>
        <w:tc>
          <w:tcPr>
            <w:tcW w:w="3002" w:type="dxa"/>
          </w:tcPr>
          <w:p w:rsidR="00A105D4" w:rsidRPr="00F70784" w:rsidRDefault="00A105D4" w:rsidP="00F76FE9">
            <w:pPr>
              <w:pStyle w:val="TableParagraph"/>
              <w:spacing w:line="260" w:lineRule="exact"/>
              <w:ind w:left="167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Занятия,</w:t>
            </w:r>
          </w:p>
          <w:p w:rsidR="00A105D4" w:rsidRPr="00F70784" w:rsidRDefault="00A105D4" w:rsidP="00F76FE9">
            <w:pPr>
              <w:pStyle w:val="TableParagraph"/>
              <w:ind w:left="167" w:right="107"/>
              <w:rPr>
                <w:sz w:val="24"/>
                <w:lang w:val="ru-RU"/>
              </w:rPr>
            </w:pPr>
            <w:proofErr w:type="gramStart"/>
            <w:r w:rsidRPr="00F70784">
              <w:rPr>
                <w:sz w:val="24"/>
                <w:lang w:val="ru-RU"/>
              </w:rPr>
              <w:t>направленные</w:t>
            </w:r>
            <w:proofErr w:type="gramEnd"/>
            <w:r w:rsidRPr="00F70784">
              <w:rPr>
                <w:sz w:val="24"/>
                <w:lang w:val="ru-RU"/>
              </w:rPr>
              <w:t xml:space="preserve"> на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удовлетворение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pacing w:val="-1"/>
                <w:sz w:val="24"/>
                <w:lang w:val="ru-RU"/>
              </w:rPr>
              <w:t>профориентационных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интересов 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потребностей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418" w:type="dxa"/>
          </w:tcPr>
          <w:p w:rsidR="00A105D4" w:rsidRPr="00F70784" w:rsidRDefault="00A105D4" w:rsidP="00F76FE9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1</w:t>
            </w:r>
          </w:p>
        </w:tc>
        <w:tc>
          <w:tcPr>
            <w:tcW w:w="5953" w:type="dxa"/>
          </w:tcPr>
          <w:p w:rsidR="00A105D4" w:rsidRPr="00F70784" w:rsidRDefault="00A105D4" w:rsidP="00F76FE9">
            <w:pPr>
              <w:pStyle w:val="TableParagraph"/>
              <w:spacing w:line="260" w:lineRule="exact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 xml:space="preserve">Основная     </w:t>
            </w:r>
            <w:r w:rsidRPr="00F70784">
              <w:rPr>
                <w:i/>
                <w:spacing w:val="18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 xml:space="preserve">цель:     </w:t>
            </w:r>
            <w:r w:rsidRPr="00F70784">
              <w:rPr>
                <w:i/>
                <w:spacing w:val="2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 xml:space="preserve">развитие     </w:t>
            </w:r>
            <w:r w:rsidRPr="00F70784">
              <w:rPr>
                <w:spacing w:val="19"/>
                <w:sz w:val="24"/>
                <w:lang w:val="ru-RU"/>
              </w:rPr>
              <w:t xml:space="preserve"> </w:t>
            </w:r>
            <w:proofErr w:type="gramStart"/>
            <w:r w:rsidRPr="00F70784">
              <w:rPr>
                <w:sz w:val="24"/>
                <w:lang w:val="ru-RU"/>
              </w:rPr>
              <w:t>ценностного</w:t>
            </w:r>
            <w:proofErr w:type="gramEnd"/>
          </w:p>
          <w:p w:rsidR="00A105D4" w:rsidRPr="00F70784" w:rsidRDefault="00A105D4" w:rsidP="00F76FE9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отношения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70784">
              <w:rPr>
                <w:sz w:val="24"/>
                <w:lang w:val="ru-RU"/>
              </w:rPr>
              <w:t>обучающихся</w:t>
            </w:r>
            <w:proofErr w:type="gramEnd"/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труду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как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основному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способу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достижения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жизненного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благополучия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ощущения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уверенности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жизни.</w:t>
            </w:r>
          </w:p>
          <w:p w:rsidR="00A105D4" w:rsidRPr="00F70784" w:rsidRDefault="00A105D4" w:rsidP="00F76FE9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задача: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готовности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школьников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осознанному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выбору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направления продолжения своего образования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будущей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осознание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важности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получаемых в школе знаний для дальнейшей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профессиональной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70784">
              <w:rPr>
                <w:sz w:val="24"/>
                <w:lang w:val="ru-RU"/>
              </w:rPr>
              <w:t>внепрофессиональной</w:t>
            </w:r>
            <w:proofErr w:type="spellEnd"/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деятельности.</w:t>
            </w:r>
          </w:p>
          <w:p w:rsidR="00A105D4" w:rsidRPr="00F70784" w:rsidRDefault="00A105D4" w:rsidP="00F76FE9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 xml:space="preserve">Основные         </w:t>
            </w:r>
            <w:r w:rsidRPr="00F70784">
              <w:rPr>
                <w:i/>
                <w:spacing w:val="15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 xml:space="preserve">организационные         </w:t>
            </w:r>
            <w:r w:rsidRPr="00F70784">
              <w:rPr>
                <w:i/>
                <w:spacing w:val="15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формы</w:t>
            </w:r>
            <w:r w:rsidRPr="00F70784">
              <w:rPr>
                <w:sz w:val="24"/>
                <w:lang w:val="ru-RU"/>
              </w:rPr>
              <w:t xml:space="preserve"> </w:t>
            </w:r>
            <w:proofErr w:type="spellStart"/>
            <w:r w:rsidRPr="00F70784">
              <w:rPr>
                <w:sz w:val="24"/>
                <w:lang w:val="ru-RU"/>
              </w:rPr>
              <w:t>профориентационные</w:t>
            </w:r>
            <w:proofErr w:type="spellEnd"/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беседы,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деловые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игры,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70784">
              <w:rPr>
                <w:sz w:val="24"/>
                <w:lang w:val="ru-RU"/>
              </w:rPr>
              <w:t>квесты</w:t>
            </w:r>
            <w:proofErr w:type="spellEnd"/>
            <w:r w:rsidRPr="00F70784">
              <w:rPr>
                <w:sz w:val="24"/>
                <w:lang w:val="ru-RU"/>
              </w:rPr>
              <w:t>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решение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кейсов,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изучение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специализированных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цифровых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ресурсов,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профессиональные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пробы,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моделирующие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профессиональную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деятельность,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экскурсии,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посещение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ярмарок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профориентационных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парков.</w:t>
            </w:r>
          </w:p>
          <w:p w:rsidR="00A105D4" w:rsidRPr="009E2E4E" w:rsidRDefault="00A105D4" w:rsidP="00F76FE9">
            <w:pPr>
              <w:pStyle w:val="TableParagraph"/>
              <w:ind w:left="142" w:right="85" w:firstLine="60"/>
              <w:jc w:val="both"/>
              <w:rPr>
                <w:sz w:val="24"/>
                <w:lang w:val="ru-RU"/>
              </w:rPr>
            </w:pPr>
            <w:proofErr w:type="gramStart"/>
            <w:r w:rsidRPr="00F70784">
              <w:rPr>
                <w:i/>
                <w:sz w:val="24"/>
                <w:lang w:val="ru-RU"/>
              </w:rPr>
              <w:t>Основное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содержание: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знакомство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миром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способами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получения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профессионального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образования;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создание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условий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для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70784">
              <w:rPr>
                <w:sz w:val="24"/>
                <w:lang w:val="ru-RU"/>
              </w:rPr>
              <w:t>надпрофессиональных</w:t>
            </w:r>
            <w:proofErr w:type="spellEnd"/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навыков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(общения,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работы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команде,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поведения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конфликтной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ситуации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т.п.);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создание условий для познания обучающимся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самого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себя,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своих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мотивов,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устремлений,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склонностей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как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условий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для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формирования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уверенности</w:t>
            </w:r>
            <w:r w:rsidRPr="00F70784">
              <w:rPr>
                <w:spacing w:val="3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3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себе,</w:t>
            </w:r>
            <w:r w:rsidRPr="00F70784">
              <w:rPr>
                <w:spacing w:val="3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lastRenderedPageBreak/>
              <w:t>способности</w:t>
            </w:r>
            <w:r w:rsidRPr="00F70784">
              <w:rPr>
                <w:spacing w:val="3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адекватно</w:t>
            </w:r>
            <w:r>
              <w:rPr>
                <w:sz w:val="24"/>
                <w:lang w:val="ru-RU"/>
              </w:rPr>
              <w:t xml:space="preserve">  </w:t>
            </w:r>
            <w:r w:rsidRPr="00F70784">
              <w:rPr>
                <w:sz w:val="24"/>
                <w:lang w:val="ru-RU"/>
              </w:rPr>
              <w:t>оценивать</w:t>
            </w:r>
            <w:r w:rsidRPr="00F70784">
              <w:rPr>
                <w:spacing w:val="-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свои</w:t>
            </w:r>
            <w:r w:rsidRPr="00F70784">
              <w:rPr>
                <w:spacing w:val="-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силы</w:t>
            </w:r>
            <w:r w:rsidRPr="00F70784">
              <w:rPr>
                <w:spacing w:val="-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-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возможности.</w:t>
            </w:r>
            <w:proofErr w:type="gramEnd"/>
          </w:p>
        </w:tc>
      </w:tr>
      <w:tr w:rsidR="00A105D4" w:rsidRPr="00F70784" w:rsidTr="00F76FE9">
        <w:trPr>
          <w:trHeight w:val="712"/>
        </w:trPr>
        <w:tc>
          <w:tcPr>
            <w:tcW w:w="10373" w:type="dxa"/>
            <w:gridSpan w:val="3"/>
          </w:tcPr>
          <w:p w:rsidR="00A105D4" w:rsidRPr="009E2E4E" w:rsidRDefault="00A105D4" w:rsidP="00F76FE9">
            <w:pPr>
              <w:pStyle w:val="TableParagraph"/>
              <w:spacing w:line="276" w:lineRule="exact"/>
              <w:ind w:left="142"/>
              <w:jc w:val="center"/>
              <w:rPr>
                <w:sz w:val="24"/>
                <w:lang w:val="ru-RU"/>
              </w:rPr>
            </w:pPr>
            <w:proofErr w:type="spellStart"/>
            <w:r w:rsidRPr="009E2E4E">
              <w:rPr>
                <w:b/>
                <w:sz w:val="24"/>
              </w:rPr>
              <w:lastRenderedPageBreak/>
              <w:t>Вариативная</w:t>
            </w:r>
            <w:proofErr w:type="spellEnd"/>
            <w:r w:rsidRPr="009E2E4E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9E2E4E">
              <w:rPr>
                <w:b/>
                <w:sz w:val="24"/>
              </w:rPr>
              <w:t>часть</w:t>
            </w:r>
            <w:proofErr w:type="spellEnd"/>
          </w:p>
        </w:tc>
      </w:tr>
      <w:tr w:rsidR="00A105D4" w:rsidRPr="00F70784" w:rsidTr="00F76FE9">
        <w:trPr>
          <w:trHeight w:val="1550"/>
        </w:trPr>
        <w:tc>
          <w:tcPr>
            <w:tcW w:w="3002" w:type="dxa"/>
          </w:tcPr>
          <w:p w:rsidR="00A105D4" w:rsidRPr="00F70784" w:rsidRDefault="00A105D4" w:rsidP="00F76FE9">
            <w:pPr>
              <w:pStyle w:val="TableParagraph"/>
              <w:ind w:left="167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Занятия, связанные с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реализацией особых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интеллектуальных 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социокультурных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потребностей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418" w:type="dxa"/>
          </w:tcPr>
          <w:p w:rsidR="00A105D4" w:rsidRPr="00F70784" w:rsidRDefault="00A105D4" w:rsidP="00F76FE9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3</w:t>
            </w:r>
          </w:p>
        </w:tc>
        <w:tc>
          <w:tcPr>
            <w:tcW w:w="5953" w:type="dxa"/>
          </w:tcPr>
          <w:p w:rsidR="00A105D4" w:rsidRPr="00F70784" w:rsidRDefault="00A105D4" w:rsidP="00F76FE9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цель: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интеллектуальное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общекультурное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обучающихся,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удовлетворение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особых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познавательных,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культурных, оздоровительных потребностей 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интересов.</w:t>
            </w:r>
          </w:p>
          <w:p w:rsidR="00A105D4" w:rsidRPr="00F70784" w:rsidRDefault="00A105D4" w:rsidP="00F76FE9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 xml:space="preserve">Основная задача: </w:t>
            </w:r>
            <w:r w:rsidRPr="00F70784">
              <w:rPr>
                <w:sz w:val="24"/>
                <w:lang w:val="ru-RU"/>
              </w:rPr>
              <w:t>формирование ценностного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отношения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знаниям,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как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залогу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собственного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будущего,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культуре в целом, как к духовному богатству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общества,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сохраняющему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национальную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самобытность народов России.</w:t>
            </w:r>
          </w:p>
          <w:p w:rsidR="00A105D4" w:rsidRPr="00F70784" w:rsidRDefault="00A105D4" w:rsidP="00F76FE9">
            <w:pPr>
              <w:pStyle w:val="TableParagraph"/>
              <w:tabs>
                <w:tab w:val="left" w:pos="2589"/>
                <w:tab w:val="left" w:pos="4468"/>
              </w:tabs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 xml:space="preserve">Основные направления деятельности: </w:t>
            </w: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дополнительному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или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углубленному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изучению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учебных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предметов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или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модулей;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рамках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исследовательской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проектной деятельности; занятия, связанные с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освоением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регионального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компонента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образования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или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особыми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этнокультурными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интересами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участников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образовательных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отношений;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дополнительные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для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школьников,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испытывающих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затруднения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освоении учебной программы или трудности в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освоении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языка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обучения;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специальные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для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70784">
              <w:rPr>
                <w:sz w:val="24"/>
                <w:lang w:val="ru-RU"/>
              </w:rPr>
              <w:t>обучающихся</w:t>
            </w:r>
            <w:proofErr w:type="gramEnd"/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ограниченными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возможностями здоровья </w:t>
            </w:r>
            <w:r w:rsidRPr="00F70784">
              <w:rPr>
                <w:sz w:val="24"/>
                <w:lang w:val="ru-RU"/>
              </w:rPr>
              <w:t>или</w:t>
            </w:r>
            <w:r>
              <w:rPr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испытывающими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затруднения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социальной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коммуникации</w:t>
            </w:r>
          </w:p>
        </w:tc>
      </w:tr>
      <w:tr w:rsidR="00A105D4" w:rsidRPr="00F70784" w:rsidTr="00F76FE9">
        <w:trPr>
          <w:trHeight w:val="428"/>
        </w:trPr>
        <w:tc>
          <w:tcPr>
            <w:tcW w:w="3002" w:type="dxa"/>
          </w:tcPr>
          <w:p w:rsidR="00A105D4" w:rsidRPr="00F70784" w:rsidRDefault="00A105D4" w:rsidP="00F76FE9">
            <w:pPr>
              <w:pStyle w:val="TableParagraph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Занятия,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направленные на</w:t>
            </w:r>
            <w:r w:rsidRPr="00F70784">
              <w:rPr>
                <w:spacing w:val="-58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удовлетворение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интересов 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потребностей</w:t>
            </w:r>
          </w:p>
          <w:p w:rsidR="00A105D4" w:rsidRPr="00F70784" w:rsidRDefault="00A105D4" w:rsidP="00F76FE9">
            <w:pPr>
              <w:pStyle w:val="TableParagraph"/>
              <w:spacing w:line="250" w:lineRule="exact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-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 творческом</w:t>
            </w:r>
            <w:r w:rsidRPr="00F70784">
              <w:rPr>
                <w:spacing w:val="-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</w:p>
          <w:p w:rsidR="00A105D4" w:rsidRPr="00F70784" w:rsidRDefault="00A105D4" w:rsidP="00F76FE9">
            <w:pPr>
              <w:pStyle w:val="TableParagraph"/>
              <w:spacing w:line="246" w:lineRule="exact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физическом</w:t>
            </w:r>
            <w:r w:rsidRPr="00F70784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F70784">
              <w:rPr>
                <w:sz w:val="24"/>
                <w:lang w:val="ru-RU"/>
              </w:rPr>
              <w:t>развитии</w:t>
            </w:r>
            <w:proofErr w:type="gramEnd"/>
            <w:r w:rsidRPr="00F70784">
              <w:rPr>
                <w:sz w:val="24"/>
                <w:lang w:val="ru-RU"/>
              </w:rPr>
              <w:t>,</w:t>
            </w:r>
          </w:p>
          <w:p w:rsidR="00A105D4" w:rsidRPr="00F70784" w:rsidRDefault="00A105D4" w:rsidP="00F76FE9">
            <w:pPr>
              <w:pStyle w:val="TableParagraph"/>
              <w:spacing w:line="246" w:lineRule="exact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помощь</w:t>
            </w:r>
            <w:r w:rsidRPr="00F70784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F70784">
              <w:rPr>
                <w:sz w:val="24"/>
                <w:lang w:val="ru-RU"/>
              </w:rPr>
              <w:t>в</w:t>
            </w:r>
            <w:proofErr w:type="gramEnd"/>
          </w:p>
          <w:p w:rsidR="00A105D4" w:rsidRPr="00F70784" w:rsidRDefault="00A105D4" w:rsidP="00F76FE9">
            <w:pPr>
              <w:pStyle w:val="TableParagraph"/>
              <w:spacing w:line="246" w:lineRule="exact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самореализации,</w:t>
            </w:r>
          </w:p>
          <w:p w:rsidR="00A105D4" w:rsidRPr="00F70784" w:rsidRDefault="00A105D4" w:rsidP="00F76FE9">
            <w:pPr>
              <w:pStyle w:val="TableParagraph"/>
              <w:spacing w:line="246" w:lineRule="exact"/>
              <w:ind w:left="167" w:right="84"/>
              <w:rPr>
                <w:sz w:val="24"/>
                <w:lang w:val="ru-RU"/>
              </w:rPr>
            </w:pPr>
            <w:proofErr w:type="gramStart"/>
            <w:r w:rsidRPr="00F70784">
              <w:rPr>
                <w:sz w:val="24"/>
                <w:lang w:val="ru-RU"/>
              </w:rPr>
              <w:t>раскрытии</w:t>
            </w:r>
            <w:proofErr w:type="gramEnd"/>
            <w:r w:rsidRPr="00F70784">
              <w:rPr>
                <w:spacing w:val="-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-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развитии</w:t>
            </w:r>
          </w:p>
          <w:p w:rsidR="00A105D4" w:rsidRPr="001F5DF6" w:rsidRDefault="00A105D4" w:rsidP="00F76FE9">
            <w:pPr>
              <w:pStyle w:val="TableParagraph"/>
              <w:spacing w:line="246" w:lineRule="exact"/>
              <w:ind w:left="167" w:right="84"/>
              <w:rPr>
                <w:sz w:val="24"/>
                <w:lang w:val="ru-RU"/>
              </w:rPr>
            </w:pPr>
            <w:r w:rsidRPr="001F5DF6">
              <w:rPr>
                <w:sz w:val="24"/>
                <w:lang w:val="ru-RU"/>
              </w:rPr>
              <w:t>способностей</w:t>
            </w:r>
            <w:r w:rsidRPr="001F5DF6">
              <w:rPr>
                <w:spacing w:val="-1"/>
                <w:sz w:val="24"/>
                <w:lang w:val="ru-RU"/>
              </w:rPr>
              <w:t xml:space="preserve"> </w:t>
            </w:r>
            <w:r w:rsidRPr="001F5DF6">
              <w:rPr>
                <w:sz w:val="24"/>
                <w:lang w:val="ru-RU"/>
              </w:rPr>
              <w:t>и</w:t>
            </w:r>
          </w:p>
          <w:p w:rsidR="00A105D4" w:rsidRPr="001F5DF6" w:rsidRDefault="00A105D4" w:rsidP="00F76FE9">
            <w:pPr>
              <w:pStyle w:val="TableParagraph"/>
              <w:spacing w:line="270" w:lineRule="exact"/>
              <w:ind w:left="167" w:right="84"/>
              <w:rPr>
                <w:sz w:val="24"/>
                <w:lang w:val="ru-RU"/>
              </w:rPr>
            </w:pPr>
            <w:r w:rsidRPr="001F5DF6">
              <w:rPr>
                <w:sz w:val="24"/>
                <w:lang w:val="ru-RU"/>
              </w:rPr>
              <w:t>талантов</w:t>
            </w:r>
          </w:p>
        </w:tc>
        <w:tc>
          <w:tcPr>
            <w:tcW w:w="1418" w:type="dxa"/>
          </w:tcPr>
          <w:p w:rsidR="00A105D4" w:rsidRPr="00F70784" w:rsidRDefault="00A105D4" w:rsidP="00F76FE9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2</w:t>
            </w:r>
          </w:p>
        </w:tc>
        <w:tc>
          <w:tcPr>
            <w:tcW w:w="5953" w:type="dxa"/>
          </w:tcPr>
          <w:p w:rsidR="00A105D4" w:rsidRPr="00F70784" w:rsidRDefault="00A105D4" w:rsidP="00F76FE9">
            <w:pPr>
              <w:pStyle w:val="TableParagraph"/>
              <w:ind w:left="142" w:right="227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цель: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удовлетворение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интересов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70784">
              <w:rPr>
                <w:sz w:val="24"/>
                <w:lang w:val="ru-RU"/>
              </w:rPr>
              <w:t>потребностей</w:t>
            </w:r>
            <w:proofErr w:type="gramEnd"/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творческом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физическом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помощь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самореализации,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раскрытии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способностей</w:t>
            </w:r>
            <w:r w:rsidRPr="00F70784">
              <w:rPr>
                <w:spacing w:val="-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 талантов.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50" w:lineRule="exact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 xml:space="preserve">Основные   </w:t>
            </w:r>
            <w:r w:rsidRPr="00F70784">
              <w:rPr>
                <w:i/>
                <w:spacing w:val="32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 xml:space="preserve">задачи:   </w:t>
            </w:r>
            <w:r w:rsidRPr="00F70784">
              <w:rPr>
                <w:i/>
                <w:spacing w:val="3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 xml:space="preserve">раскрытие   </w:t>
            </w:r>
            <w:r w:rsidRPr="00F70784">
              <w:rPr>
                <w:spacing w:val="3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творческих способностей</w:t>
            </w:r>
            <w:r w:rsidRPr="00F70784">
              <w:rPr>
                <w:spacing w:val="106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школьников,</w:t>
            </w:r>
            <w:r w:rsidRPr="00F70784">
              <w:rPr>
                <w:spacing w:val="10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pacing w:val="10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</w:t>
            </w:r>
            <w:r>
              <w:rPr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них</w:t>
            </w:r>
            <w:r w:rsidRPr="00F70784">
              <w:rPr>
                <w:sz w:val="24"/>
                <w:lang w:val="ru-RU"/>
              </w:rPr>
              <w:tab/>
              <w:t>чувства</w:t>
            </w:r>
            <w:r w:rsidRPr="00F70784">
              <w:rPr>
                <w:sz w:val="24"/>
                <w:lang w:val="ru-RU"/>
              </w:rPr>
              <w:tab/>
              <w:t>вкуса</w:t>
            </w:r>
            <w:r w:rsidRPr="00F70784">
              <w:rPr>
                <w:sz w:val="24"/>
                <w:lang w:val="ru-RU"/>
              </w:rPr>
              <w:tab/>
              <w:t>и</w:t>
            </w:r>
            <w:r w:rsidRPr="00F70784">
              <w:rPr>
                <w:sz w:val="24"/>
                <w:lang w:val="ru-RU"/>
              </w:rPr>
              <w:tab/>
              <w:t>умения</w:t>
            </w:r>
            <w:r w:rsidRPr="00F70784">
              <w:rPr>
                <w:sz w:val="24"/>
                <w:lang w:val="ru-RU"/>
              </w:rPr>
              <w:tab/>
              <w:t>ценить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636"/>
                <w:tab w:val="left" w:pos="3551"/>
                <w:tab w:val="left" w:pos="5929"/>
              </w:tabs>
              <w:spacing w:line="246" w:lineRule="exact"/>
              <w:ind w:left="142" w:right="24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прекрасное,</w:t>
            </w:r>
            <w:r w:rsidRPr="00F70784">
              <w:rPr>
                <w:sz w:val="24"/>
                <w:lang w:val="ru-RU"/>
              </w:rPr>
              <w:tab/>
              <w:t>формирование</w:t>
            </w:r>
            <w:r w:rsidRPr="00F70784">
              <w:rPr>
                <w:sz w:val="24"/>
                <w:lang w:val="ru-RU"/>
              </w:rPr>
              <w:tab/>
              <w:t>ценностного</w:t>
            </w:r>
            <w:r>
              <w:rPr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отношения</w:t>
            </w:r>
            <w:r w:rsidRPr="00F70784">
              <w:rPr>
                <w:spacing w:val="66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6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культуре;</w:t>
            </w:r>
            <w:r w:rsidRPr="00F70784">
              <w:rPr>
                <w:spacing w:val="66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физическое</w:t>
            </w:r>
            <w:r w:rsidRPr="00F70784">
              <w:rPr>
                <w:spacing w:val="6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</w:p>
          <w:p w:rsidR="00A105D4" w:rsidRPr="00F70784" w:rsidRDefault="00A105D4" w:rsidP="00F76FE9">
            <w:pPr>
              <w:pStyle w:val="TableParagraph"/>
              <w:tabs>
                <w:tab w:val="left" w:pos="5929"/>
              </w:tabs>
              <w:spacing w:line="246" w:lineRule="exact"/>
              <w:ind w:left="142" w:right="166"/>
              <w:jc w:val="both"/>
              <w:rPr>
                <w:sz w:val="24"/>
                <w:lang w:val="ru-RU"/>
              </w:rPr>
            </w:pPr>
            <w:proofErr w:type="gramStart"/>
            <w:r w:rsidRPr="00F70784">
              <w:rPr>
                <w:sz w:val="24"/>
                <w:lang w:val="ru-RU"/>
              </w:rPr>
              <w:t>обучающихся</w:t>
            </w:r>
            <w:proofErr w:type="gramEnd"/>
            <w:r w:rsidRPr="00F70784">
              <w:rPr>
                <w:sz w:val="24"/>
                <w:lang w:val="ru-RU"/>
              </w:rPr>
              <w:t>,</w:t>
            </w:r>
            <w:r w:rsidRPr="00F70784">
              <w:rPr>
                <w:spacing w:val="2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привитие</w:t>
            </w:r>
            <w:r w:rsidRPr="00F70784">
              <w:rPr>
                <w:spacing w:val="2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им</w:t>
            </w:r>
            <w:r w:rsidRPr="00F70784">
              <w:rPr>
                <w:spacing w:val="2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любви</w:t>
            </w:r>
            <w:r w:rsidRPr="00F70784">
              <w:rPr>
                <w:spacing w:val="2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2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спорту</w:t>
            </w:r>
            <w:r w:rsidRPr="00F70784">
              <w:rPr>
                <w:spacing w:val="1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502"/>
                <w:tab w:val="left" w:pos="1871"/>
                <w:tab w:val="left" w:pos="3198"/>
                <w:tab w:val="left" w:pos="4133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побуждение</w:t>
            </w:r>
            <w:r w:rsidRPr="00F70784">
              <w:rPr>
                <w:sz w:val="24"/>
                <w:lang w:val="ru-RU"/>
              </w:rPr>
              <w:tab/>
              <w:t>к</w:t>
            </w:r>
            <w:r w:rsidRPr="00F70784">
              <w:rPr>
                <w:sz w:val="24"/>
                <w:lang w:val="ru-RU"/>
              </w:rPr>
              <w:tab/>
              <w:t>здоровому</w:t>
            </w:r>
            <w:r w:rsidRPr="00F70784">
              <w:rPr>
                <w:sz w:val="24"/>
                <w:lang w:val="ru-RU"/>
              </w:rPr>
              <w:tab/>
              <w:t>образу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жизни,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461"/>
                <w:tab w:val="left" w:pos="2262"/>
                <w:tab w:val="left" w:pos="3087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воспитание</w:t>
            </w:r>
            <w:r w:rsidRPr="00F70784">
              <w:rPr>
                <w:sz w:val="24"/>
                <w:lang w:val="ru-RU"/>
              </w:rPr>
              <w:tab/>
              <w:t>силы</w:t>
            </w:r>
            <w:r w:rsidRPr="00F70784">
              <w:rPr>
                <w:sz w:val="24"/>
                <w:lang w:val="ru-RU"/>
              </w:rPr>
              <w:tab/>
              <w:t>воли,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ответственности,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pacing w:val="7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установок</w:t>
            </w:r>
            <w:r w:rsidRPr="00F70784">
              <w:rPr>
                <w:spacing w:val="7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</w:t>
            </w:r>
            <w:r w:rsidRPr="00F70784">
              <w:rPr>
                <w:spacing w:val="69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защиту</w:t>
            </w:r>
            <w:r w:rsidRPr="00F70784">
              <w:rPr>
                <w:spacing w:val="6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слабых;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699"/>
                <w:tab w:val="left" w:pos="3308"/>
                <w:tab w:val="left" w:pos="4563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оздоровление</w:t>
            </w:r>
            <w:r w:rsidRPr="00F70784">
              <w:rPr>
                <w:sz w:val="24"/>
                <w:lang w:val="ru-RU"/>
              </w:rPr>
              <w:tab/>
              <w:t>школьников,</w:t>
            </w:r>
            <w:r w:rsidRPr="00F70784">
              <w:rPr>
                <w:sz w:val="24"/>
                <w:lang w:val="ru-RU"/>
              </w:rPr>
              <w:tab/>
              <w:t>привитие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4"/>
                <w:sz w:val="24"/>
                <w:lang w:val="ru-RU"/>
              </w:rPr>
              <w:t>им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любви</w:t>
            </w:r>
            <w:r w:rsidRPr="00F70784">
              <w:rPr>
                <w:spacing w:val="3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3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своему</w:t>
            </w:r>
            <w:r w:rsidRPr="00F70784">
              <w:rPr>
                <w:spacing w:val="26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краю,</w:t>
            </w:r>
            <w:r w:rsidRPr="00F70784">
              <w:rPr>
                <w:spacing w:val="3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его</w:t>
            </w:r>
            <w:r w:rsidRPr="00F70784">
              <w:rPr>
                <w:spacing w:val="3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истории,</w:t>
            </w:r>
            <w:r w:rsidRPr="00F70784">
              <w:rPr>
                <w:spacing w:val="3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культуре,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природе,</w:t>
            </w:r>
            <w:r w:rsidRPr="00F70784">
              <w:rPr>
                <w:spacing w:val="11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11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их</w:t>
            </w:r>
            <w:r w:rsidRPr="00F70784">
              <w:rPr>
                <w:spacing w:val="11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самостоятельности</w:t>
            </w:r>
            <w:r w:rsidRPr="00F70784">
              <w:rPr>
                <w:spacing w:val="11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</w:p>
          <w:p w:rsidR="00A105D4" w:rsidRPr="00F70784" w:rsidRDefault="00A105D4" w:rsidP="00F76FE9">
            <w:pPr>
              <w:pStyle w:val="TableParagraph"/>
              <w:tabs>
                <w:tab w:val="left" w:pos="2124"/>
                <w:tab w:val="left" w:pos="3983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ответственности,</w:t>
            </w:r>
            <w:r w:rsidRPr="00F70784">
              <w:rPr>
                <w:sz w:val="24"/>
                <w:lang w:val="ru-RU"/>
              </w:rPr>
              <w:tab/>
              <w:t>формирование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навыков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proofErr w:type="spellStart"/>
            <w:r w:rsidRPr="00F70784">
              <w:rPr>
                <w:sz w:val="24"/>
                <w:lang w:val="ru-RU"/>
              </w:rPr>
              <w:t>самообслуживающего</w:t>
            </w:r>
            <w:proofErr w:type="spellEnd"/>
            <w:r w:rsidRPr="00F70784">
              <w:rPr>
                <w:spacing w:val="-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труда.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Основные</w:t>
            </w:r>
            <w:r w:rsidRPr="00F70784">
              <w:rPr>
                <w:i/>
                <w:spacing w:val="9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организационные</w:t>
            </w:r>
            <w:r w:rsidRPr="00F70784">
              <w:rPr>
                <w:i/>
                <w:spacing w:val="92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формы:</w:t>
            </w:r>
            <w:r w:rsidRPr="00F70784">
              <w:rPr>
                <w:i/>
                <w:spacing w:val="9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занятия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665"/>
                <w:tab w:val="left" w:pos="2183"/>
                <w:tab w:val="left" w:pos="3687"/>
              </w:tabs>
              <w:spacing w:line="246" w:lineRule="exact"/>
              <w:ind w:left="142" w:right="166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школьников</w:t>
            </w:r>
            <w:r w:rsidRPr="00F70784">
              <w:rPr>
                <w:sz w:val="24"/>
                <w:lang w:val="ru-RU"/>
              </w:rPr>
              <w:tab/>
            </w:r>
            <w:proofErr w:type="gramStart"/>
            <w:r w:rsidRPr="00F70784">
              <w:rPr>
                <w:sz w:val="24"/>
                <w:lang w:val="ru-RU"/>
              </w:rPr>
              <w:t>в</w:t>
            </w:r>
            <w:proofErr w:type="gramEnd"/>
            <w:r w:rsidRPr="00F70784">
              <w:rPr>
                <w:sz w:val="24"/>
                <w:lang w:val="ru-RU"/>
              </w:rPr>
              <w:tab/>
              <w:t>различных</w:t>
            </w:r>
            <w:r w:rsidRPr="00F70784">
              <w:rPr>
                <w:sz w:val="24"/>
                <w:lang w:val="ru-RU"/>
              </w:rPr>
              <w:tab/>
              <w:t>творческих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653"/>
                <w:tab w:val="left" w:pos="3386"/>
                <w:tab w:val="left" w:pos="4466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proofErr w:type="gramStart"/>
            <w:r w:rsidRPr="00F70784">
              <w:rPr>
                <w:sz w:val="24"/>
                <w:lang w:val="ru-RU"/>
              </w:rPr>
              <w:t>объединениях</w:t>
            </w:r>
            <w:r w:rsidRPr="00F70784">
              <w:rPr>
                <w:sz w:val="24"/>
                <w:lang w:val="ru-RU"/>
              </w:rPr>
              <w:tab/>
              <w:t>(музыкальных,</w:t>
            </w:r>
            <w:r w:rsidRPr="00F70784">
              <w:rPr>
                <w:sz w:val="24"/>
                <w:lang w:val="ru-RU"/>
              </w:rPr>
              <w:tab/>
              <w:t>хоровых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3"/>
                <w:sz w:val="24"/>
                <w:lang w:val="ru-RU"/>
              </w:rPr>
              <w:t>или</w:t>
            </w:r>
            <w:proofErr w:type="gramEnd"/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танцевальных</w:t>
            </w:r>
            <w:r w:rsidRPr="00F70784">
              <w:rPr>
                <w:spacing w:val="62"/>
                <w:sz w:val="24"/>
                <w:lang w:val="ru-RU"/>
              </w:rPr>
              <w:t xml:space="preserve"> </w:t>
            </w:r>
            <w:proofErr w:type="gramStart"/>
            <w:r w:rsidRPr="00F70784">
              <w:rPr>
                <w:sz w:val="24"/>
                <w:lang w:val="ru-RU"/>
              </w:rPr>
              <w:t>студиях</w:t>
            </w:r>
            <w:proofErr w:type="gramEnd"/>
            <w:r w:rsidRPr="00F70784">
              <w:rPr>
                <w:sz w:val="24"/>
                <w:lang w:val="ru-RU"/>
              </w:rPr>
              <w:t>,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театральных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кружках</w:t>
            </w:r>
          </w:p>
          <w:p w:rsidR="00A105D4" w:rsidRPr="00F70784" w:rsidRDefault="00A105D4" w:rsidP="00F76FE9">
            <w:pPr>
              <w:pStyle w:val="TableParagraph"/>
              <w:tabs>
                <w:tab w:val="left" w:pos="595"/>
                <w:tab w:val="left" w:pos="1672"/>
                <w:tab w:val="left" w:pos="3665"/>
                <w:tab w:val="left" w:pos="6379"/>
              </w:tabs>
              <w:spacing w:line="245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или</w:t>
            </w:r>
            <w:r w:rsidRPr="00F70784">
              <w:rPr>
                <w:sz w:val="24"/>
                <w:lang w:val="ru-RU"/>
              </w:rPr>
              <w:tab/>
            </w:r>
            <w:proofErr w:type="gramStart"/>
            <w:r w:rsidRPr="00F70784">
              <w:rPr>
                <w:sz w:val="24"/>
                <w:lang w:val="ru-RU"/>
              </w:rPr>
              <w:t>кружках</w:t>
            </w:r>
            <w:proofErr w:type="gramEnd"/>
            <w:r w:rsidRPr="00F70784">
              <w:rPr>
                <w:sz w:val="24"/>
                <w:lang w:val="ru-RU"/>
              </w:rPr>
              <w:tab/>
              <w:t>художественного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творчества,</w:t>
            </w:r>
          </w:p>
          <w:p w:rsidR="00A105D4" w:rsidRPr="00F70784" w:rsidRDefault="00A105D4" w:rsidP="00F76FE9">
            <w:pPr>
              <w:pStyle w:val="TableParagraph"/>
              <w:tabs>
                <w:tab w:val="left" w:pos="2409"/>
                <w:tab w:val="left" w:pos="4467"/>
                <w:tab w:val="left" w:pos="6379"/>
              </w:tabs>
              <w:spacing w:line="245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журналистских,</w:t>
            </w:r>
            <w:r w:rsidRPr="00F70784">
              <w:rPr>
                <w:sz w:val="24"/>
                <w:lang w:val="ru-RU"/>
              </w:rPr>
              <w:tab/>
              <w:t>поэтических</w:t>
            </w:r>
            <w:r w:rsidRPr="00F70784">
              <w:rPr>
                <w:sz w:val="24"/>
                <w:lang w:val="ru-RU"/>
              </w:rPr>
              <w:tab/>
              <w:t>или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720"/>
                <w:tab w:val="left" w:pos="2758"/>
                <w:tab w:val="left" w:pos="3223"/>
                <w:tab w:val="left" w:pos="4058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писательских</w:t>
            </w:r>
            <w:r w:rsidRPr="00F70784">
              <w:rPr>
                <w:sz w:val="24"/>
                <w:lang w:val="ru-RU"/>
              </w:rPr>
              <w:tab/>
            </w:r>
            <w:proofErr w:type="gramStart"/>
            <w:r w:rsidRPr="00F70784">
              <w:rPr>
                <w:sz w:val="24"/>
                <w:lang w:val="ru-RU"/>
              </w:rPr>
              <w:t>клубах</w:t>
            </w:r>
            <w:proofErr w:type="gramEnd"/>
            <w:r w:rsidRPr="00F70784">
              <w:rPr>
                <w:sz w:val="24"/>
                <w:lang w:val="ru-RU"/>
              </w:rPr>
              <w:tab/>
              <w:t>и</w:t>
            </w:r>
            <w:r w:rsidRPr="00F70784">
              <w:rPr>
                <w:sz w:val="24"/>
                <w:lang w:val="ru-RU"/>
              </w:rPr>
              <w:tab/>
              <w:t>т.п.);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занятия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526"/>
                <w:tab w:val="left" w:pos="1902"/>
                <w:tab w:val="left" w:pos="3399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школьников</w:t>
            </w:r>
            <w:r w:rsidRPr="00F70784">
              <w:rPr>
                <w:sz w:val="24"/>
                <w:lang w:val="ru-RU"/>
              </w:rPr>
              <w:tab/>
              <w:t>в</w:t>
            </w:r>
            <w:r w:rsidRPr="00F70784">
              <w:rPr>
                <w:sz w:val="24"/>
                <w:lang w:val="ru-RU"/>
              </w:rPr>
              <w:tab/>
              <w:t>спортивных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объединениях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proofErr w:type="gramStart"/>
            <w:r w:rsidRPr="00F70784">
              <w:rPr>
                <w:sz w:val="24"/>
                <w:lang w:val="ru-RU"/>
              </w:rPr>
              <w:t>(секциях</w:t>
            </w:r>
            <w:r w:rsidRPr="00F70784">
              <w:rPr>
                <w:spacing w:val="7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7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клубах,</w:t>
            </w:r>
            <w:r w:rsidRPr="00F70784">
              <w:rPr>
                <w:spacing w:val="7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организация</w:t>
            </w:r>
            <w:r w:rsidRPr="00F70784">
              <w:rPr>
                <w:spacing w:val="7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спортивных</w:t>
            </w:r>
            <w:proofErr w:type="gramEnd"/>
          </w:p>
          <w:p w:rsidR="00A105D4" w:rsidRPr="00F70784" w:rsidRDefault="00A105D4" w:rsidP="00F76FE9">
            <w:pPr>
              <w:pStyle w:val="TableParagraph"/>
              <w:tabs>
                <w:tab w:val="left" w:pos="1425"/>
                <w:tab w:val="left" w:pos="2023"/>
                <w:tab w:val="left" w:pos="4059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турниров</w:t>
            </w:r>
            <w:r w:rsidRPr="00F70784">
              <w:rPr>
                <w:sz w:val="24"/>
                <w:lang w:val="ru-RU"/>
              </w:rPr>
              <w:tab/>
              <w:t>и</w:t>
            </w:r>
            <w:r w:rsidRPr="00F70784">
              <w:rPr>
                <w:sz w:val="24"/>
                <w:lang w:val="ru-RU"/>
              </w:rPr>
              <w:tab/>
              <w:t>соревнований);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занятия</w:t>
            </w:r>
          </w:p>
          <w:p w:rsidR="00A105D4" w:rsidRPr="00F70784" w:rsidRDefault="00A105D4" w:rsidP="00F76FE9">
            <w:pPr>
              <w:pStyle w:val="TableParagraph"/>
              <w:tabs>
                <w:tab w:val="left" w:pos="2275"/>
                <w:tab w:val="left" w:pos="3398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lastRenderedPageBreak/>
              <w:t>школьников</w:t>
            </w:r>
            <w:r w:rsidRPr="00F70784">
              <w:rPr>
                <w:sz w:val="24"/>
                <w:lang w:val="ru-RU"/>
              </w:rPr>
              <w:tab/>
              <w:t>в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объединениях</w:t>
            </w:r>
          </w:p>
          <w:p w:rsidR="00A105D4" w:rsidRPr="00F70784" w:rsidRDefault="00A105D4" w:rsidP="00F76FE9">
            <w:pPr>
              <w:pStyle w:val="TableParagraph"/>
              <w:tabs>
                <w:tab w:val="left" w:pos="3198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proofErr w:type="spellStart"/>
            <w:r w:rsidRPr="00F70784">
              <w:rPr>
                <w:sz w:val="24"/>
                <w:lang w:val="ru-RU"/>
              </w:rPr>
              <w:t>туристскокраеведческой</w:t>
            </w:r>
            <w:proofErr w:type="spellEnd"/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направленности</w:t>
            </w:r>
          </w:p>
          <w:p w:rsidR="00A105D4" w:rsidRDefault="00A105D4" w:rsidP="00F76FE9">
            <w:pPr>
              <w:pStyle w:val="TableParagraph"/>
              <w:tabs>
                <w:tab w:val="left" w:pos="5787"/>
              </w:tabs>
              <w:spacing w:line="270" w:lineRule="exact"/>
              <w:ind w:left="142" w:right="166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(экскурсии,</w:t>
            </w:r>
            <w:r w:rsidRPr="00F70784">
              <w:rPr>
                <w:spacing w:val="-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-6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школьных</w:t>
            </w:r>
            <w:r w:rsidRPr="00F70784">
              <w:rPr>
                <w:spacing w:val="-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музеев)</w:t>
            </w:r>
            <w:r>
              <w:rPr>
                <w:sz w:val="24"/>
                <w:lang w:val="ru-RU"/>
              </w:rPr>
              <w:t>; занятия по Программе развития социальной активности обучающихся начальных классов «Орлята России».</w:t>
            </w:r>
          </w:p>
          <w:p w:rsidR="00A105D4" w:rsidRPr="00F70784" w:rsidRDefault="00A105D4" w:rsidP="00F76FE9">
            <w:pPr>
              <w:pStyle w:val="TableParagraph"/>
              <w:tabs>
                <w:tab w:val="left" w:pos="5787"/>
              </w:tabs>
              <w:spacing w:line="270" w:lineRule="exact"/>
              <w:ind w:left="142" w:right="166"/>
              <w:jc w:val="both"/>
              <w:rPr>
                <w:sz w:val="24"/>
                <w:lang w:val="ru-RU"/>
              </w:rPr>
            </w:pPr>
          </w:p>
        </w:tc>
      </w:tr>
      <w:tr w:rsidR="00A105D4" w:rsidRPr="00F70784" w:rsidTr="00F76FE9">
        <w:trPr>
          <w:trHeight w:val="428"/>
        </w:trPr>
        <w:tc>
          <w:tcPr>
            <w:tcW w:w="3002" w:type="dxa"/>
          </w:tcPr>
          <w:p w:rsidR="00A105D4" w:rsidRPr="00902F98" w:rsidRDefault="00A105D4" w:rsidP="00F76FE9">
            <w:pPr>
              <w:pStyle w:val="TableParagraph"/>
              <w:ind w:left="167" w:right="84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1418" w:type="dxa"/>
          </w:tcPr>
          <w:p w:rsidR="00A105D4" w:rsidRPr="00902F98" w:rsidRDefault="00A105D4" w:rsidP="00F76FE9">
            <w:pPr>
              <w:pStyle w:val="TableParagraph"/>
              <w:spacing w:line="262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953" w:type="dxa"/>
          </w:tcPr>
          <w:p w:rsidR="00A105D4" w:rsidRDefault="00A105D4" w:rsidP="00F76FE9">
            <w:pPr>
              <w:pStyle w:val="TableParagraph"/>
              <w:ind w:left="142" w:right="227"/>
              <w:jc w:val="both"/>
              <w:rPr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Основная цель: </w:t>
            </w:r>
            <w:r w:rsidRPr="00653854">
              <w:rPr>
                <w:sz w:val="24"/>
                <w:lang w:val="ru-RU"/>
              </w:rPr>
              <w:t>развитие важных для жизни подрастающего человека социальных умени</w:t>
            </w:r>
            <w:proofErr w:type="gramStart"/>
            <w:r w:rsidRPr="00653854">
              <w:rPr>
                <w:sz w:val="24"/>
                <w:lang w:val="ru-RU"/>
              </w:rPr>
              <w:t>й-</w:t>
            </w:r>
            <w:proofErr w:type="gramEnd"/>
            <w:r w:rsidRPr="00653854">
              <w:rPr>
                <w:sz w:val="24"/>
                <w:lang w:val="ru-RU"/>
              </w:rPr>
              <w:t xml:space="preserve">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      </w:r>
          </w:p>
          <w:p w:rsidR="00A105D4" w:rsidRDefault="00A105D4" w:rsidP="00F76FE9">
            <w:pPr>
              <w:pStyle w:val="TableParagraph"/>
              <w:ind w:left="142" w:right="227"/>
              <w:jc w:val="both"/>
              <w:rPr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Основная </w:t>
            </w:r>
            <w:proofErr w:type="spellStart"/>
            <w:r>
              <w:rPr>
                <w:i/>
                <w:sz w:val="24"/>
                <w:lang w:val="ru-RU"/>
              </w:rPr>
              <w:t>задача</w:t>
            </w:r>
            <w:proofErr w:type="gramStart"/>
            <w:r>
              <w:rPr>
                <w:i/>
                <w:sz w:val="24"/>
                <w:lang w:val="ru-RU"/>
              </w:rPr>
              <w:t>:</w:t>
            </w:r>
            <w:r>
              <w:rPr>
                <w:sz w:val="24"/>
                <w:lang w:val="ru-RU"/>
              </w:rPr>
              <w:t>о</w:t>
            </w:r>
            <w:proofErr w:type="gramEnd"/>
            <w:r>
              <w:rPr>
                <w:sz w:val="24"/>
                <w:lang w:val="ru-RU"/>
              </w:rPr>
              <w:t>беспечение</w:t>
            </w:r>
            <w:proofErr w:type="spellEnd"/>
            <w:r>
              <w:rPr>
                <w:sz w:val="24"/>
                <w:lang w:val="ru-RU"/>
              </w:rPr>
              <w:t xml:space="preserve">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микро коммуникаций, понимания зон личного влияния на уклад школьной жизни.</w:t>
            </w:r>
          </w:p>
          <w:p w:rsidR="00A105D4" w:rsidRPr="00653854" w:rsidRDefault="00A105D4" w:rsidP="00F76FE9">
            <w:pPr>
              <w:pStyle w:val="TableParagraph"/>
              <w:ind w:left="142" w:right="227"/>
              <w:jc w:val="both"/>
              <w:rPr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Основные организационные </w:t>
            </w:r>
            <w:proofErr w:type="spellStart"/>
            <w:r>
              <w:rPr>
                <w:i/>
                <w:sz w:val="24"/>
                <w:lang w:val="ru-RU"/>
              </w:rPr>
              <w:t>формы</w:t>
            </w:r>
            <w:proofErr w:type="gramStart"/>
            <w:r>
              <w:rPr>
                <w:i/>
                <w:sz w:val="24"/>
                <w:lang w:val="ru-RU"/>
              </w:rPr>
              <w:t>:</w:t>
            </w:r>
            <w:r>
              <w:rPr>
                <w:sz w:val="24"/>
                <w:lang w:val="ru-RU"/>
              </w:rPr>
              <w:t>п</w:t>
            </w:r>
            <w:proofErr w:type="gramEnd"/>
            <w:r>
              <w:rPr>
                <w:sz w:val="24"/>
                <w:lang w:val="ru-RU"/>
              </w:rPr>
              <w:t>едагогическое</w:t>
            </w:r>
            <w:proofErr w:type="spellEnd"/>
            <w:r>
              <w:rPr>
                <w:sz w:val="24"/>
                <w:lang w:val="ru-RU"/>
              </w:rPr>
              <w:t xml:space="preserve"> сопровождение деятельности Российского движения школьников и Юнармейских отрядов; волонтерских, </w:t>
            </w:r>
            <w:proofErr w:type="spellStart"/>
            <w:r>
              <w:rPr>
                <w:sz w:val="24"/>
                <w:lang w:val="ru-RU"/>
              </w:rPr>
              <w:t>трудовых,экологических</w:t>
            </w:r>
            <w:proofErr w:type="spellEnd"/>
            <w:r>
              <w:rPr>
                <w:sz w:val="24"/>
                <w:lang w:val="ru-RU"/>
              </w:rPr>
              <w:t xml:space="preserve"> отрядов, создаваемых для социально ориентированной работы; выборного Совета обучающихся, создаваемого для учета мнения школьников по вопросам управления образовательной организацией;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 постоянно действующего школьного актива, инициирующего и организующего проведение личностно значимых для школьников событи</w:t>
            </w:r>
            <w:proofErr w:type="gramStart"/>
            <w:r>
              <w:rPr>
                <w:sz w:val="24"/>
                <w:lang w:val="ru-RU"/>
              </w:rPr>
              <w:t>й(</w:t>
            </w:r>
            <w:proofErr w:type="gramEnd"/>
            <w:r>
              <w:rPr>
                <w:sz w:val="24"/>
                <w:lang w:val="ru-RU"/>
              </w:rPr>
              <w:t xml:space="preserve"> соревнований, конкурсов, фестивалей, </w:t>
            </w:r>
            <w:proofErr w:type="spellStart"/>
            <w:r>
              <w:rPr>
                <w:sz w:val="24"/>
                <w:lang w:val="ru-RU"/>
              </w:rPr>
              <w:t>флешмобов</w:t>
            </w:r>
            <w:proofErr w:type="spellEnd"/>
            <w:r>
              <w:rPr>
                <w:sz w:val="24"/>
                <w:lang w:val="ru-RU"/>
              </w:rPr>
              <w:t>); творческих советов, отвечающих за проведение тех или иных конкретных мероприятий, праздников, вечеров, акций; созданной из наиболее авторитетных старшеклассников группы по урегулированию конфликтных ситуаций в школе и т.п.</w:t>
            </w:r>
          </w:p>
        </w:tc>
      </w:tr>
    </w:tbl>
    <w:p w:rsidR="00A105D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175C6F" w:rsidRPr="00175C6F" w:rsidRDefault="00175C6F" w:rsidP="00175C6F">
      <w:pPr>
        <w:pStyle w:val="a5"/>
        <w:spacing w:before="12"/>
        <w:ind w:left="0" w:right="595" w:firstLine="708"/>
        <w:rPr>
          <w:rFonts w:ascii="Times New Roman" w:hAnsi="Times New Roman"/>
          <w:sz w:val="24"/>
          <w:szCs w:val="24"/>
        </w:rPr>
      </w:pPr>
      <w:r w:rsidRPr="00175C6F">
        <w:rPr>
          <w:rFonts w:ascii="Times New Roman" w:hAnsi="Times New Roman"/>
          <w:sz w:val="24"/>
          <w:szCs w:val="24"/>
        </w:rPr>
        <w:t>В соответствии с Федеральными государственными стандартами начального общего образования, внеурочная деятельность составляет:</w:t>
      </w:r>
    </w:p>
    <w:tbl>
      <w:tblPr>
        <w:tblStyle w:val="a6"/>
        <w:tblW w:w="10065" w:type="dxa"/>
        <w:tblLayout w:type="fixed"/>
        <w:tblLook w:val="04A0"/>
      </w:tblPr>
      <w:tblGrid>
        <w:gridCol w:w="3544"/>
        <w:gridCol w:w="1843"/>
        <w:gridCol w:w="1843"/>
        <w:gridCol w:w="2835"/>
      </w:tblGrid>
      <w:tr w:rsidR="00D11773" w:rsidRPr="00007452" w:rsidTr="00D11773">
        <w:tc>
          <w:tcPr>
            <w:tcW w:w="3544" w:type="dxa"/>
          </w:tcPr>
          <w:p w:rsidR="00D11773" w:rsidRPr="00D11773" w:rsidRDefault="00D11773" w:rsidP="00C75E01">
            <w:pPr>
              <w:pStyle w:val="a5"/>
              <w:spacing w:before="12"/>
              <w:ind w:left="0" w:right="59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11773" w:rsidRPr="00D11773" w:rsidRDefault="00D11773" w:rsidP="00C75E01">
            <w:pPr>
              <w:pStyle w:val="a5"/>
              <w:spacing w:before="12"/>
              <w:ind w:left="0" w:right="59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117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843" w:type="dxa"/>
          </w:tcPr>
          <w:p w:rsidR="00D11773" w:rsidRPr="00D11773" w:rsidRDefault="00D11773" w:rsidP="00C75E01">
            <w:pPr>
              <w:pStyle w:val="a5"/>
              <w:spacing w:before="12"/>
              <w:ind w:left="0" w:right="59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7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2835" w:type="dxa"/>
          </w:tcPr>
          <w:p w:rsidR="00D11773" w:rsidRPr="00D11773" w:rsidRDefault="00D11773" w:rsidP="00C75E01">
            <w:pPr>
              <w:pStyle w:val="a5"/>
              <w:spacing w:before="12"/>
              <w:ind w:left="0" w:right="59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773">
              <w:rPr>
                <w:rFonts w:ascii="Times New Roman" w:hAnsi="Times New Roman"/>
                <w:b/>
                <w:sz w:val="24"/>
                <w:szCs w:val="24"/>
              </w:rPr>
              <w:t>Всего за год обучения</w:t>
            </w:r>
          </w:p>
        </w:tc>
      </w:tr>
      <w:tr w:rsidR="00D11773" w:rsidRPr="00D20F2E" w:rsidTr="00D11773">
        <w:tc>
          <w:tcPr>
            <w:tcW w:w="3544" w:type="dxa"/>
          </w:tcPr>
          <w:p w:rsidR="00D11773" w:rsidRPr="00D11773" w:rsidRDefault="00D11773" w:rsidP="00C75E01">
            <w:pPr>
              <w:pStyle w:val="a5"/>
              <w:spacing w:before="12"/>
              <w:ind w:left="0" w:right="595"/>
              <w:rPr>
                <w:rFonts w:ascii="Times New Roman" w:hAnsi="Times New Roman"/>
                <w:sz w:val="24"/>
                <w:szCs w:val="24"/>
              </w:rPr>
            </w:pPr>
            <w:r w:rsidRPr="00D11773">
              <w:rPr>
                <w:rFonts w:ascii="Times New Roman" w:hAnsi="Times New Roman"/>
                <w:sz w:val="24"/>
                <w:szCs w:val="24"/>
              </w:rPr>
              <w:t>Количество часов в год по классам (годам обучения)</w:t>
            </w:r>
          </w:p>
        </w:tc>
        <w:tc>
          <w:tcPr>
            <w:tcW w:w="1843" w:type="dxa"/>
          </w:tcPr>
          <w:p w:rsidR="00D11773" w:rsidRPr="00D11773" w:rsidRDefault="00D11773" w:rsidP="00C75E01">
            <w:pPr>
              <w:pStyle w:val="a5"/>
              <w:spacing w:before="12"/>
              <w:ind w:left="0" w:right="5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77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843" w:type="dxa"/>
          </w:tcPr>
          <w:p w:rsidR="00D11773" w:rsidRPr="00D11773" w:rsidRDefault="00D11773" w:rsidP="00C75E01">
            <w:pPr>
              <w:pStyle w:val="a5"/>
              <w:spacing w:before="12"/>
              <w:ind w:left="0" w:right="5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77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2835" w:type="dxa"/>
          </w:tcPr>
          <w:p w:rsidR="00D11773" w:rsidRPr="00D11773" w:rsidRDefault="00D11773" w:rsidP="00C75E01">
            <w:pPr>
              <w:pStyle w:val="a5"/>
              <w:spacing w:before="12"/>
              <w:ind w:left="0" w:right="5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773"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</w:tr>
      <w:tr w:rsidR="00D11773" w:rsidRPr="00007452" w:rsidTr="00D11773">
        <w:tc>
          <w:tcPr>
            <w:tcW w:w="3544" w:type="dxa"/>
          </w:tcPr>
          <w:p w:rsidR="00D11773" w:rsidRPr="00D11773" w:rsidRDefault="00D11773" w:rsidP="00C75E01">
            <w:pPr>
              <w:pStyle w:val="a5"/>
              <w:spacing w:before="12"/>
              <w:ind w:left="0" w:right="595"/>
              <w:rPr>
                <w:rFonts w:ascii="Times New Roman" w:hAnsi="Times New Roman"/>
                <w:sz w:val="24"/>
                <w:szCs w:val="24"/>
              </w:rPr>
            </w:pPr>
            <w:r w:rsidRPr="00D11773">
              <w:rPr>
                <w:rFonts w:ascii="Times New Roman" w:hAnsi="Times New Roman"/>
                <w:sz w:val="24"/>
                <w:szCs w:val="24"/>
              </w:rPr>
              <w:t>Количество часов в неделю по классам</w:t>
            </w:r>
          </w:p>
        </w:tc>
        <w:tc>
          <w:tcPr>
            <w:tcW w:w="1843" w:type="dxa"/>
          </w:tcPr>
          <w:p w:rsidR="00D11773" w:rsidRPr="00D11773" w:rsidRDefault="00D11773" w:rsidP="00C75E01">
            <w:pPr>
              <w:pStyle w:val="a5"/>
              <w:spacing w:before="12"/>
              <w:ind w:left="0" w:right="5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77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11773" w:rsidRPr="00D11773" w:rsidRDefault="00D11773" w:rsidP="00C75E01">
            <w:pPr>
              <w:pStyle w:val="a5"/>
              <w:spacing w:before="12"/>
              <w:ind w:left="0" w:right="5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77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D11773" w:rsidRPr="00D11773" w:rsidRDefault="00D11773" w:rsidP="00C75E01">
            <w:pPr>
              <w:pStyle w:val="a5"/>
              <w:spacing w:before="12"/>
              <w:ind w:left="0" w:right="59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5C6F" w:rsidRDefault="00175C6F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D11773" w:rsidRPr="00C458DD" w:rsidRDefault="00D11773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A105D4" w:rsidRPr="00C458DD" w:rsidRDefault="00A105D4" w:rsidP="00A105D4">
      <w:pPr>
        <w:pStyle w:val="a5"/>
        <w:numPr>
          <w:ilvl w:val="0"/>
          <w:numId w:val="17"/>
        </w:numPr>
        <w:jc w:val="center"/>
        <w:rPr>
          <w:rFonts w:ascii="Times New Roman" w:hAnsi="Times New Roman"/>
          <w:b/>
          <w:sz w:val="24"/>
          <w:szCs w:val="24"/>
        </w:rPr>
      </w:pPr>
      <w:bookmarkStart w:id="0" w:name="_bookmark3"/>
      <w:bookmarkEnd w:id="0"/>
      <w:r w:rsidRPr="00C458DD">
        <w:rPr>
          <w:rFonts w:ascii="Times New Roman" w:hAnsi="Times New Roman"/>
          <w:b/>
          <w:sz w:val="24"/>
          <w:szCs w:val="24"/>
        </w:rPr>
        <w:lastRenderedPageBreak/>
        <w:t>Цель</w:t>
      </w:r>
      <w:r w:rsidRPr="00C458DD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C458DD">
        <w:rPr>
          <w:rFonts w:ascii="Times New Roman" w:hAnsi="Times New Roman"/>
          <w:b/>
          <w:sz w:val="24"/>
          <w:szCs w:val="24"/>
        </w:rPr>
        <w:t>и</w:t>
      </w:r>
      <w:r w:rsidRPr="00C458DD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C458DD">
        <w:rPr>
          <w:rFonts w:ascii="Times New Roman" w:hAnsi="Times New Roman"/>
          <w:b/>
          <w:sz w:val="24"/>
          <w:szCs w:val="24"/>
        </w:rPr>
        <w:t>идеи</w:t>
      </w:r>
      <w:r w:rsidRPr="00C458DD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C458DD">
        <w:rPr>
          <w:rFonts w:ascii="Times New Roman" w:hAnsi="Times New Roman"/>
          <w:b/>
          <w:sz w:val="24"/>
          <w:szCs w:val="24"/>
        </w:rPr>
        <w:t>внеурочной</w:t>
      </w:r>
      <w:r w:rsidRPr="00C458DD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C458DD">
        <w:rPr>
          <w:rFonts w:ascii="Times New Roman" w:hAnsi="Times New Roman"/>
          <w:b/>
          <w:sz w:val="24"/>
          <w:szCs w:val="24"/>
        </w:rPr>
        <w:t>деятельности</w:t>
      </w:r>
    </w:p>
    <w:p w:rsidR="00A105D4" w:rsidRPr="00C458D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458DD">
        <w:rPr>
          <w:rFonts w:ascii="Times New Roman" w:hAnsi="Times New Roman"/>
          <w:sz w:val="24"/>
          <w:szCs w:val="24"/>
        </w:rPr>
        <w:t xml:space="preserve">         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A105D4" w:rsidRPr="00C458D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458DD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C458DD">
        <w:rPr>
          <w:rFonts w:ascii="Times New Roman" w:hAnsi="Times New Roman"/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C458DD">
        <w:rPr>
          <w:rFonts w:ascii="Times New Roman" w:hAnsi="Times New Roman"/>
          <w:b/>
          <w:sz w:val="24"/>
          <w:szCs w:val="24"/>
        </w:rPr>
        <w:t>цель воспитания</w:t>
      </w:r>
      <w:r w:rsidRPr="00C458DD">
        <w:rPr>
          <w:rFonts w:ascii="Times New Roman" w:hAnsi="Times New Roman"/>
          <w:sz w:val="24"/>
          <w:szCs w:val="24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proofErr w:type="gramEnd"/>
      <w:r w:rsidRPr="00C458DD">
        <w:rPr>
          <w:rFonts w:ascii="Times New Roman" w:hAnsi="Times New Roman"/>
          <w:sz w:val="24"/>
          <w:szCs w:val="24"/>
        </w:rPr>
        <w:t xml:space="preserve">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105D4" w:rsidRPr="00C458D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C458DD">
        <w:rPr>
          <w:rFonts w:ascii="Times New Roman" w:hAnsi="Times New Roman"/>
          <w:sz w:val="24"/>
          <w:szCs w:val="24"/>
          <w:u w:val="single"/>
        </w:rPr>
        <w:t>Цели внеурочной деятельности:</w:t>
      </w:r>
    </w:p>
    <w:p w:rsidR="00A105D4" w:rsidRPr="00C458D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458DD">
        <w:rPr>
          <w:rFonts w:ascii="Times New Roman" w:hAnsi="Times New Roman"/>
          <w:sz w:val="24"/>
          <w:szCs w:val="24"/>
        </w:rPr>
        <w:t xml:space="preserve">- создание условий для достижения </w:t>
      </w:r>
      <w:proofErr w:type="gramStart"/>
      <w:r w:rsidRPr="00C458DD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C458DD">
        <w:rPr>
          <w:rFonts w:ascii="Times New Roman" w:hAnsi="Times New Roman"/>
          <w:sz w:val="24"/>
          <w:szCs w:val="24"/>
        </w:rPr>
        <w:t xml:space="preserve"> необходимого для жизни в обществе</w:t>
      </w:r>
    </w:p>
    <w:p w:rsidR="00A105D4" w:rsidRPr="00C458D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458DD">
        <w:rPr>
          <w:rFonts w:ascii="Times New Roman" w:hAnsi="Times New Roman"/>
          <w:sz w:val="24"/>
          <w:szCs w:val="24"/>
        </w:rPr>
        <w:t>социального опыта и формирования принимаемой обществом системы ценностей;</w:t>
      </w:r>
    </w:p>
    <w:p w:rsidR="00A105D4" w:rsidRPr="00C458D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458DD">
        <w:rPr>
          <w:rFonts w:ascii="Times New Roman" w:hAnsi="Times New Roman"/>
          <w:sz w:val="24"/>
          <w:szCs w:val="24"/>
        </w:rPr>
        <w:t xml:space="preserve">- создание воспитывающей среды, обеспечивающей активизацию </w:t>
      </w:r>
      <w:proofErr w:type="gramStart"/>
      <w:r w:rsidRPr="00C458DD">
        <w:rPr>
          <w:rFonts w:ascii="Times New Roman" w:hAnsi="Times New Roman"/>
          <w:sz w:val="24"/>
          <w:szCs w:val="24"/>
        </w:rPr>
        <w:t>социальных</w:t>
      </w:r>
      <w:proofErr w:type="gramEnd"/>
      <w:r w:rsidRPr="00C458DD">
        <w:rPr>
          <w:rFonts w:ascii="Times New Roman" w:hAnsi="Times New Roman"/>
          <w:sz w:val="24"/>
          <w:szCs w:val="24"/>
        </w:rPr>
        <w:t>,</w:t>
      </w:r>
    </w:p>
    <w:p w:rsidR="00A105D4" w:rsidRPr="00C458D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458DD">
        <w:rPr>
          <w:rFonts w:ascii="Times New Roman" w:hAnsi="Times New Roman"/>
          <w:sz w:val="24"/>
          <w:szCs w:val="24"/>
        </w:rPr>
        <w:t xml:space="preserve">интеллектуальных интересов учащихся в свободное время, развитие </w:t>
      </w:r>
      <w:proofErr w:type="gramStart"/>
      <w:r w:rsidRPr="00C458DD">
        <w:rPr>
          <w:rFonts w:ascii="Times New Roman" w:hAnsi="Times New Roman"/>
          <w:sz w:val="24"/>
          <w:szCs w:val="24"/>
        </w:rPr>
        <w:t>здоровой</w:t>
      </w:r>
      <w:proofErr w:type="gramEnd"/>
      <w:r w:rsidRPr="00C458DD">
        <w:rPr>
          <w:rFonts w:ascii="Times New Roman" w:hAnsi="Times New Roman"/>
          <w:sz w:val="24"/>
          <w:szCs w:val="24"/>
        </w:rPr>
        <w:t>, творчески</w:t>
      </w:r>
    </w:p>
    <w:p w:rsidR="00A105D4" w:rsidRPr="00C458D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458DD">
        <w:rPr>
          <w:rFonts w:ascii="Times New Roman" w:hAnsi="Times New Roman"/>
          <w:sz w:val="24"/>
          <w:szCs w:val="24"/>
        </w:rPr>
        <w:t>растущей личности,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инициатив;</w:t>
      </w:r>
    </w:p>
    <w:p w:rsidR="00A105D4" w:rsidRPr="00C458D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458DD">
        <w:rPr>
          <w:rFonts w:ascii="Times New Roman" w:hAnsi="Times New Roman"/>
          <w:sz w:val="24"/>
          <w:szCs w:val="24"/>
        </w:rPr>
        <w:t xml:space="preserve">- создание условий для многогранного развития и социализации каждого обучающегося </w:t>
      </w:r>
      <w:proofErr w:type="gramStart"/>
      <w:r w:rsidRPr="00C458DD">
        <w:rPr>
          <w:rFonts w:ascii="Times New Roman" w:hAnsi="Times New Roman"/>
          <w:sz w:val="24"/>
          <w:szCs w:val="24"/>
        </w:rPr>
        <w:t>в</w:t>
      </w:r>
      <w:proofErr w:type="gramEnd"/>
    </w:p>
    <w:p w:rsidR="00A105D4" w:rsidRPr="00C458D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458DD">
        <w:rPr>
          <w:rFonts w:ascii="Times New Roman" w:hAnsi="Times New Roman"/>
          <w:sz w:val="24"/>
          <w:szCs w:val="24"/>
        </w:rPr>
        <w:t>свободное от учѐбы время.</w:t>
      </w:r>
    </w:p>
    <w:p w:rsidR="00A105D4" w:rsidRPr="00C458D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458DD">
        <w:rPr>
          <w:rFonts w:ascii="Times New Roman" w:hAnsi="Times New Roman"/>
          <w:b/>
          <w:sz w:val="24"/>
          <w:szCs w:val="24"/>
        </w:rPr>
        <w:t xml:space="preserve">        </w:t>
      </w:r>
      <w:proofErr w:type="gramStart"/>
      <w:r w:rsidRPr="00C458DD">
        <w:rPr>
          <w:rFonts w:ascii="Times New Roman" w:hAnsi="Times New Roman"/>
          <w:b/>
          <w:sz w:val="24"/>
          <w:szCs w:val="24"/>
        </w:rPr>
        <w:t>Задачи воспитания</w:t>
      </w:r>
      <w:r w:rsidRPr="00C458DD">
        <w:rPr>
          <w:rFonts w:ascii="Times New Roman" w:hAnsi="Times New Roman"/>
          <w:sz w:val="24"/>
          <w:szCs w:val="24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</w:t>
      </w:r>
      <w:proofErr w:type="spellStart"/>
      <w:r w:rsidRPr="00C458DD">
        <w:rPr>
          <w:rFonts w:ascii="Times New Roman" w:hAnsi="Times New Roman"/>
          <w:sz w:val="24"/>
          <w:szCs w:val="24"/>
        </w:rPr>
        <w:t>социокультурного</w:t>
      </w:r>
      <w:proofErr w:type="spellEnd"/>
      <w:r w:rsidRPr="00C458DD">
        <w:rPr>
          <w:rFonts w:ascii="Times New Roman" w:hAnsi="Times New Roman"/>
          <w:sz w:val="24"/>
          <w:szCs w:val="24"/>
        </w:rPr>
        <w:t xml:space="preserve"> опыта поведения, общения, межличностных и социальных отношений, применения полученных знаний;</w:t>
      </w:r>
      <w:proofErr w:type="gramEnd"/>
      <w:r w:rsidRPr="00C458DD">
        <w:rPr>
          <w:rFonts w:ascii="Times New Roman" w:hAnsi="Times New Roman"/>
          <w:sz w:val="24"/>
          <w:szCs w:val="24"/>
        </w:rPr>
        <w:t xml:space="preserve"> достижение личностных результатов освоения общеобразовательных программ в соответствии с ФГОС. Личностные результаты освоения </w:t>
      </w:r>
      <w:proofErr w:type="gramStart"/>
      <w:r w:rsidRPr="00C458DD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C458DD">
        <w:rPr>
          <w:rFonts w:ascii="Times New Roman" w:hAnsi="Times New Roman"/>
          <w:sz w:val="24"/>
          <w:szCs w:val="24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 w:rsidRPr="00C458D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458DD">
        <w:rPr>
          <w:rFonts w:ascii="Times New Roman" w:hAnsi="Times New Roman"/>
          <w:sz w:val="24"/>
          <w:szCs w:val="24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C458D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458DD">
        <w:rPr>
          <w:rFonts w:ascii="Times New Roman" w:hAnsi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A105D4" w:rsidRPr="00C458D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C458DD">
        <w:rPr>
          <w:rFonts w:ascii="Times New Roman" w:hAnsi="Times New Roman"/>
          <w:sz w:val="24"/>
          <w:szCs w:val="24"/>
          <w:u w:val="single"/>
        </w:rPr>
        <w:t xml:space="preserve"> Задачи внеурочной деятельности: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C84E60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Обучающие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познавательного интереса, включение учащихся в разностороннюю деятельность. Углубление содержания, форм и методов занятости учащихся в свободное от учёбы время.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Приобретение определенных знаний, умений по видам деятельности, предусмотренных данной программой.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мотиваций к следующим видам деятельности: спортивной, интеллектуальной, эстетической, патриотической, социальной.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lastRenderedPageBreak/>
        <w:t>Освоение основополагающих элементов научного знания, лежащих в основе современной научной картины мира, и опыта его применения и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преобразования в условиях решения жизненных задач.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C84E60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Воспитательные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Формирование навыков позитивного коммуникативного общения.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навыков организации и осуществления сотрудничества с педагогами, сверстниками, старшими, родителями в решении общих проблем.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Воспитание трудолюбия, способности к преодолению трудностей, целеустремленности  и настойчивости в достижении результата.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 xml:space="preserve">Развитие  позитивного отношения к базовым общественным ценностям (человек, семья,  Отечество, природа,  мир,  знания,  труд,  культура)   для формирования здорового  образа  жизни. </w:t>
      </w:r>
      <w:proofErr w:type="gramEnd"/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Воспитание нравственных и эстетических чувств, эмоционально-ценностного позитивного </w:t>
      </w:r>
      <w:r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>отношения к себе и окружающим, интереса к учению.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C84E60">
        <w:rPr>
          <w:rFonts w:ascii="Times New Roman" w:hAnsi="Times New Roman"/>
          <w:sz w:val="24"/>
          <w:szCs w:val="24"/>
        </w:rPr>
        <w:t>оспитание гражданственности, патриотизма, уважения к правам, свободам и обязанностям человека; воспитание нравственных чувств и этического сознания; воспитание трудолюбия, творческого отношения к учению, труду, жизни; воспитание ценностного отношения  к природе, окружающей среде (экологическое воспитание);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C84E60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Развивающие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личностных свойств: самостоятельности, ответственности, активности.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личности школьника, его творческих способностей.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Формирование потребности в самопознании.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C84E60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Организационные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Создание условий для эффективной реализации основных целевых образовательных  программ различного уровня, реализуемых во внеурочное время.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Организация общественно-полезной и </w:t>
      </w:r>
      <w:proofErr w:type="spellStart"/>
      <w:r w:rsidRPr="00C84E60">
        <w:rPr>
          <w:rFonts w:ascii="Times New Roman" w:eastAsia="Times New Roman" w:hAnsi="Times New Roman"/>
          <w:sz w:val="24"/>
          <w:szCs w:val="24"/>
        </w:rPr>
        <w:t>досуговой</w:t>
      </w:r>
      <w:proofErr w:type="spellEnd"/>
      <w:r w:rsidRPr="00C84E60">
        <w:rPr>
          <w:rFonts w:ascii="Times New Roman" w:eastAsia="Times New Roman" w:hAnsi="Times New Roman"/>
          <w:sz w:val="24"/>
          <w:szCs w:val="24"/>
        </w:rPr>
        <w:t xml:space="preserve">  деятельности учащихся совместно  с общественными организациями,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84E60">
        <w:rPr>
          <w:rFonts w:ascii="Times New Roman" w:eastAsia="Times New Roman" w:hAnsi="Times New Roman"/>
          <w:sz w:val="24"/>
          <w:szCs w:val="24"/>
        </w:rPr>
        <w:t>спортивной школой, школой искусств, библиотеками, семьями учащихся.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Совершенствование  системы мониторинга эффективности воспитательной работы в школе.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Организация информационной поддержки учащихся.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Совершенствование материально-технической базы организации досуга учащихся.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     Задачи внеурочной деятельности совпадают с задачами духовно-нравственного развития, воспитания и социализации </w:t>
      </w:r>
      <w:proofErr w:type="gramStart"/>
      <w:r w:rsidRPr="00C84E6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84E60">
        <w:rPr>
          <w:rFonts w:ascii="Times New Roman" w:hAnsi="Times New Roman"/>
          <w:sz w:val="24"/>
          <w:szCs w:val="24"/>
        </w:rPr>
        <w:t>, направлены на достижение воспитательного результата и воспитательного эффекта.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Воспитательный результат внеурочной деятельности – </w:t>
      </w:r>
      <w:proofErr w:type="gramStart"/>
      <w:r w:rsidRPr="00C84E60">
        <w:rPr>
          <w:rFonts w:ascii="Times New Roman" w:hAnsi="Times New Roman"/>
          <w:sz w:val="24"/>
          <w:szCs w:val="24"/>
        </w:rPr>
        <w:t>непосредственное</w:t>
      </w:r>
      <w:proofErr w:type="gramEnd"/>
      <w:r w:rsidRPr="00C84E60">
        <w:rPr>
          <w:rFonts w:ascii="Times New Roman" w:hAnsi="Times New Roman"/>
          <w:sz w:val="24"/>
          <w:szCs w:val="24"/>
        </w:rPr>
        <w:t xml:space="preserve"> духовно-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нравственное приобретение ребенка, благодаря его участию в том или ином виде внеурочной  деятельности.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Воспитательный эффект внеурочной деятельности – влияние того или иного духовно-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нравственного приобретения на процесс развития личности ребенка (последствие результата).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Воспитательная деятельность в общеобразовательной организации планируется и осуществляется на основе </w:t>
      </w:r>
      <w:proofErr w:type="spellStart"/>
      <w:r w:rsidRPr="00C84E60">
        <w:rPr>
          <w:rFonts w:ascii="Times New Roman" w:hAnsi="Times New Roman"/>
          <w:sz w:val="24"/>
          <w:szCs w:val="24"/>
        </w:rPr>
        <w:t>аксиологического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, антропологического, культурно-исторического, </w:t>
      </w:r>
      <w:proofErr w:type="spellStart"/>
      <w:r w:rsidRPr="00C84E60"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C84E60">
        <w:rPr>
          <w:rFonts w:ascii="Times New Roman" w:hAnsi="Times New Roman"/>
          <w:sz w:val="24"/>
          <w:szCs w:val="24"/>
        </w:rPr>
        <w:t>инклюзивности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84E60">
        <w:rPr>
          <w:rFonts w:ascii="Times New Roman" w:hAnsi="Times New Roman"/>
          <w:sz w:val="24"/>
          <w:szCs w:val="24"/>
        </w:rPr>
        <w:t>возрастосообразности</w:t>
      </w:r>
      <w:proofErr w:type="spellEnd"/>
      <w:r w:rsidRPr="00C84E60">
        <w:rPr>
          <w:rFonts w:ascii="Times New Roman" w:hAnsi="Times New Roman"/>
          <w:sz w:val="24"/>
          <w:szCs w:val="24"/>
        </w:rPr>
        <w:t>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C84E60">
        <w:rPr>
          <w:rFonts w:ascii="Times New Roman" w:hAnsi="Times New Roman"/>
          <w:sz w:val="24"/>
          <w:szCs w:val="24"/>
          <w:u w:val="single"/>
        </w:rPr>
        <w:t>Уровни воспитательных результатов: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03F0E">
        <w:rPr>
          <w:rFonts w:ascii="Times New Roman" w:hAnsi="Times New Roman"/>
          <w:i/>
          <w:sz w:val="24"/>
          <w:szCs w:val="24"/>
        </w:rPr>
        <w:lastRenderedPageBreak/>
        <w:t>Первый уровень результатов</w:t>
      </w:r>
      <w:r w:rsidRPr="00C84E60">
        <w:rPr>
          <w:rFonts w:ascii="Times New Roman" w:hAnsi="Times New Roman"/>
          <w:sz w:val="24"/>
          <w:szCs w:val="24"/>
        </w:rPr>
        <w:t xml:space="preserve"> – приобретение обучающимися социальных знаний (об</w:t>
      </w:r>
      <w:proofErr w:type="gramEnd"/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общественных </w:t>
      </w:r>
      <w:proofErr w:type="gramStart"/>
      <w:r w:rsidRPr="00C84E60">
        <w:rPr>
          <w:rFonts w:ascii="Times New Roman" w:hAnsi="Times New Roman"/>
          <w:sz w:val="24"/>
          <w:szCs w:val="24"/>
        </w:rPr>
        <w:t>нормах</w:t>
      </w:r>
      <w:proofErr w:type="gramEnd"/>
      <w:r w:rsidRPr="00C84E60">
        <w:rPr>
          <w:rFonts w:ascii="Times New Roman" w:hAnsi="Times New Roman"/>
          <w:sz w:val="24"/>
          <w:szCs w:val="24"/>
        </w:rPr>
        <w:t>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B03F0E">
        <w:rPr>
          <w:rFonts w:ascii="Times New Roman" w:hAnsi="Times New Roman"/>
          <w:i/>
          <w:sz w:val="24"/>
          <w:szCs w:val="24"/>
        </w:rPr>
        <w:t>Второй уровень результатов</w:t>
      </w:r>
      <w:r w:rsidRPr="00C84E60">
        <w:rPr>
          <w:rFonts w:ascii="Times New Roman" w:hAnsi="Times New Roman"/>
          <w:sz w:val="24"/>
          <w:szCs w:val="24"/>
        </w:rPr>
        <w:t xml:space="preserve"> – формирование позитивных отношений </w:t>
      </w:r>
      <w:proofErr w:type="gramStart"/>
      <w:r w:rsidRPr="00C84E60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C84E60">
        <w:rPr>
          <w:rFonts w:ascii="Times New Roman" w:hAnsi="Times New Roman"/>
          <w:sz w:val="24"/>
          <w:szCs w:val="24"/>
        </w:rPr>
        <w:t xml:space="preserve"> к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4E60">
        <w:rPr>
          <w:rFonts w:ascii="Times New Roman" w:hAnsi="Times New Roman"/>
          <w:sz w:val="24"/>
          <w:szCs w:val="24"/>
        </w:rPr>
        <w:t>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  <w:proofErr w:type="gramEnd"/>
      <w:r w:rsidRPr="00C84E60">
        <w:rPr>
          <w:rFonts w:ascii="Times New Roman" w:hAnsi="Times New Roman"/>
          <w:sz w:val="24"/>
          <w:szCs w:val="24"/>
        </w:rPr>
        <w:t xml:space="preserve"> Для достижения данного уровня, результатов особое значение имеет равноправное взаимодействие обучающихся в защищенной, дружественной им социальной среде.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B03F0E">
        <w:rPr>
          <w:rFonts w:ascii="Times New Roman" w:hAnsi="Times New Roman"/>
          <w:i/>
          <w:sz w:val="24"/>
          <w:szCs w:val="24"/>
        </w:rPr>
        <w:t>Третий уровень результатов</w:t>
      </w:r>
      <w:r w:rsidRPr="00C84E60">
        <w:rPr>
          <w:rFonts w:ascii="Times New Roman" w:hAnsi="Times New Roman"/>
          <w:sz w:val="24"/>
          <w:szCs w:val="24"/>
        </w:rPr>
        <w:t xml:space="preserve"> – получение </w:t>
      </w:r>
      <w:proofErr w:type="gramStart"/>
      <w:r w:rsidRPr="00C84E60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C84E60">
        <w:rPr>
          <w:rFonts w:ascii="Times New Roman" w:hAnsi="Times New Roman"/>
          <w:sz w:val="24"/>
          <w:szCs w:val="24"/>
        </w:rPr>
        <w:t xml:space="preserve"> опыта самостоятельного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социального действия. Для достижения данного уровня результатов особое значение имеет его взаимодействие с социальными субъектами за пределами образовательного учреждения, в открытой общественной среде.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</w:rPr>
        <w:t>Внеурочная деятельность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педагогически целесообразна, так как способствует более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>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Каждый вид внеклассной деятельности: творческой, познавательной, спортивной, 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       Воспитание является одним из важнейших компонентов образования в интересах человека, общества, государства. Основными задачами воспитания на современном этапе развития нашего общества являются:  формирование у </w:t>
      </w: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C84E60">
        <w:rPr>
          <w:rFonts w:ascii="Times New Roman" w:eastAsia="Times New Roman" w:hAnsi="Times New Roman"/>
          <w:sz w:val="24"/>
          <w:szCs w:val="24"/>
        </w:rPr>
        <w:t xml:space="preserve">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       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учащегося, которая обеспечит воспитание свободной личности. Воспитание детей происходит в любой момент их деятельности. Однако наиболее продуктивно это воспитание осуществлять в свободное от обучения время.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    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</w:t>
      </w: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>Занятия проводятся в форме экскурсий, кружков, секций, круглых столов, конференций, диспутов, викторин, праздничных мероприятий, классных часов, олимпиад, соревнований, поисковых и научных исследований и т.д.</w:t>
      </w:r>
      <w:proofErr w:type="gramEnd"/>
      <w:r w:rsidRPr="00C84E60">
        <w:rPr>
          <w:rFonts w:ascii="Times New Roman" w:eastAsia="Times New Roman" w:hAnsi="Times New Roman"/>
          <w:sz w:val="24"/>
          <w:szCs w:val="24"/>
        </w:rPr>
        <w:t xml:space="preserve">  Посещая кружки и секции, учащиеся прекрасно адаптируются в среде сверстников, благодаря индивидуальной работе руководителя,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глубже изучается материал. На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занятиях руководители стараются раскрыть у учащихся такие способности, как организаторские, творческие, музыкальные, что играет немаловажную роль в духовном развитии подростков.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         Внеурочные занятия должны направлять свою деятельность на каждого ученика, чтобы он мог ощутить свою уникальность и </w:t>
      </w:r>
      <w:proofErr w:type="spellStart"/>
      <w:r w:rsidRPr="00C84E60">
        <w:rPr>
          <w:rFonts w:ascii="Times New Roman" w:eastAsia="Times New Roman" w:hAnsi="Times New Roman"/>
          <w:sz w:val="24"/>
          <w:szCs w:val="24"/>
        </w:rPr>
        <w:t>востребованность</w:t>
      </w:r>
      <w:proofErr w:type="spellEnd"/>
      <w:r w:rsidRPr="00C84E60">
        <w:rPr>
          <w:rFonts w:ascii="Times New Roman" w:eastAsia="Times New Roman" w:hAnsi="Times New Roman"/>
          <w:sz w:val="24"/>
          <w:szCs w:val="24"/>
        </w:rPr>
        <w:t>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        В процессе формирования личности, воспитание как целостное воздействие на человека играет определённую роль, так как именно посредством его в сознании и поведении детей формируются основные социальные, нравственные и культурные ценности, которыми руководствуется общество в своей жизнедеятельности. Поэтому от эффективности системы </w:t>
      </w:r>
      <w:r w:rsidRPr="00C84E60">
        <w:rPr>
          <w:rFonts w:ascii="Times New Roman" w:eastAsia="Times New Roman" w:hAnsi="Times New Roman"/>
          <w:sz w:val="24"/>
          <w:szCs w:val="24"/>
        </w:rPr>
        <w:lastRenderedPageBreak/>
        <w:t xml:space="preserve">воспитания зависит, в конечном счёте, состояние общественного сознания и общественной жизни. 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b/>
          <w:sz w:val="24"/>
          <w:szCs w:val="24"/>
        </w:rPr>
        <w:tab/>
      </w:r>
      <w:r w:rsidRPr="00C84E60">
        <w:rPr>
          <w:rFonts w:ascii="Times New Roman" w:eastAsia="Times New Roman" w:hAnsi="Times New Roman"/>
          <w:sz w:val="24"/>
          <w:szCs w:val="24"/>
        </w:rPr>
        <w:t xml:space="preserve">Воспитательная парадигма школы требует от  педагогического коллектива максимального содействия развитию потенциальных возможностей личности ребёнка, способности к творческой мысли, стремящемуся к духовному самосовершенствованию, независимости, обладающей чувством собственного достоинства, умеющей принимать рациональные решения и нести ответственность за свои поступки. 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105D4" w:rsidRPr="00154A3D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54A3D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</w:t>
      </w:r>
      <w:r w:rsidRPr="00154A3D">
        <w:rPr>
          <w:rFonts w:ascii="Times New Roman" w:eastAsia="Times New Roman" w:hAnsi="Times New Roman"/>
          <w:b/>
          <w:sz w:val="24"/>
          <w:szCs w:val="24"/>
          <w:lang w:val="en-US"/>
        </w:rPr>
        <w:t>V</w:t>
      </w:r>
      <w:r w:rsidRPr="00154A3D">
        <w:rPr>
          <w:rFonts w:ascii="Times New Roman" w:eastAsia="Times New Roman" w:hAnsi="Times New Roman"/>
          <w:b/>
          <w:sz w:val="24"/>
          <w:szCs w:val="24"/>
        </w:rPr>
        <w:t>.    Отличительные особенности программы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В основу программы внеурочной деятельности положены следующие </w:t>
      </w:r>
      <w:r w:rsidRPr="00C84E60">
        <w:rPr>
          <w:rFonts w:ascii="Times New Roman" w:eastAsia="Times New Roman" w:hAnsi="Times New Roman"/>
          <w:b/>
          <w:i/>
          <w:iCs/>
          <w:sz w:val="24"/>
          <w:szCs w:val="24"/>
        </w:rPr>
        <w:t>принципы: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непрерывное дополнительное образование как механизм обеспечения полноты и цельности образования в целом;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индивидуальности каждого ребёнка в процессе социального и профессионального самоопределения в системе внеурочной деятельности;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единство и целостность партнёрских отношений всех субъектов дополнительного образования;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системная организация управления учебно-воспитательным процессом;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включение учащихся в активную деятельность;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доступность и наглядность;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связь теории с практикой;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учёт возрастных особенностей;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сочетание индивидуальных и коллективных форм деятельности;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целенаправленность  и последовательность деятельности (от </w:t>
      </w: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>простого</w:t>
      </w:r>
      <w:proofErr w:type="gramEnd"/>
      <w:r w:rsidRPr="00C84E60">
        <w:rPr>
          <w:rFonts w:ascii="Times New Roman" w:eastAsia="Times New Roman" w:hAnsi="Times New Roman"/>
          <w:sz w:val="24"/>
          <w:szCs w:val="24"/>
        </w:rPr>
        <w:t xml:space="preserve"> к  сложному).</w:t>
      </w:r>
    </w:p>
    <w:p w:rsidR="00A105D4" w:rsidRPr="00154A3D" w:rsidRDefault="00A105D4" w:rsidP="00A105D4">
      <w:pPr>
        <w:ind w:left="360"/>
        <w:jc w:val="center"/>
        <w:rPr>
          <w:b/>
          <w:sz w:val="24"/>
          <w:szCs w:val="24"/>
        </w:rPr>
      </w:pPr>
      <w:bookmarkStart w:id="1" w:name="_Toc109838896"/>
      <w:r w:rsidRPr="00154A3D">
        <w:rPr>
          <w:b/>
          <w:sz w:val="24"/>
          <w:szCs w:val="24"/>
          <w:lang w:val="en-US"/>
        </w:rPr>
        <w:t>VI</w:t>
      </w:r>
      <w:r w:rsidRPr="00154A3D">
        <w:rPr>
          <w:b/>
          <w:sz w:val="24"/>
          <w:szCs w:val="24"/>
        </w:rPr>
        <w:t>. Направления воспитания</w:t>
      </w:r>
      <w:bookmarkEnd w:id="1"/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84E60">
        <w:rPr>
          <w:rFonts w:ascii="Times New Roman" w:hAnsi="Times New Roman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гражданское воспитание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патриотическое воспитание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духовно-нравственное воспитание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84E60">
        <w:rPr>
          <w:rFonts w:ascii="Times New Roman" w:hAnsi="Times New Roman"/>
          <w:sz w:val="24"/>
          <w:szCs w:val="24"/>
        </w:rPr>
        <w:t>—в</w:t>
      </w:r>
      <w:proofErr w:type="gramEnd"/>
      <w:r w:rsidRPr="00C84E60">
        <w:rPr>
          <w:rFonts w:ascii="Times New Roman" w:hAnsi="Times New Roman"/>
          <w:sz w:val="24"/>
          <w:szCs w:val="24"/>
        </w:rPr>
        <w:t>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эстетическое воспитание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физическое воспитание</w:t>
      </w:r>
      <w:r w:rsidRPr="00C84E60">
        <w:rPr>
          <w:rFonts w:ascii="Times New Roman" w:hAnsi="Times New Roman"/>
          <w:sz w:val="24"/>
          <w:szCs w:val="24"/>
        </w:rPr>
        <w:t>,</w:t>
      </w:r>
      <w:r w:rsidRPr="00C84E60">
        <w:rPr>
          <w:rFonts w:ascii="Times New Roman" w:hAnsi="Times New Roman"/>
          <w:b/>
          <w:sz w:val="24"/>
          <w:szCs w:val="24"/>
        </w:rPr>
        <w:t xml:space="preserve"> формирование культуры здорового образа жизни и эмоционального благополучия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 xml:space="preserve">— развитие физических способностей с учётом </w:t>
      </w:r>
      <w:r w:rsidRPr="00C84E60">
        <w:rPr>
          <w:rFonts w:ascii="Times New Roman" w:hAnsi="Times New Roman"/>
          <w:sz w:val="24"/>
          <w:szCs w:val="24"/>
        </w:rPr>
        <w:lastRenderedPageBreak/>
        <w:t>возможностей и состояния здоровья, навыков безопасного поведения в природной и социальной среде, чрезвычайных ситуациях;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трудовое воспитание</w:t>
      </w:r>
      <w:r w:rsidRPr="00C84E60">
        <w:rPr>
          <w:rFonts w:ascii="Times New Roman" w:hAnsi="Times New Roman"/>
          <w:sz w:val="24"/>
          <w:szCs w:val="24"/>
        </w:rPr>
        <w:t xml:space="preserve"> 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экологическое воспитание</w:t>
      </w:r>
      <w:r w:rsidRPr="00C84E60">
        <w:rPr>
          <w:rFonts w:ascii="Times New Roman" w:hAnsi="Times New Roman"/>
          <w:sz w:val="24"/>
          <w:szCs w:val="24"/>
        </w:rPr>
        <w:t xml:space="preserve"> 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ценности научного познания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105D4" w:rsidRDefault="00A105D4" w:rsidP="00A105D4">
      <w:pPr>
        <w:pStyle w:val="a5"/>
        <w:ind w:left="0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  <w:r w:rsidRPr="007E0EC1">
        <w:rPr>
          <w:rFonts w:ascii="Times New Roman" w:eastAsia="Times New Roman" w:hAnsi="Times New Roman"/>
          <w:b/>
          <w:iCs/>
          <w:sz w:val="24"/>
          <w:szCs w:val="24"/>
          <w:lang w:val="en-US"/>
        </w:rPr>
        <w:t>VII</w:t>
      </w:r>
      <w:r w:rsidRPr="007E0EC1">
        <w:rPr>
          <w:rFonts w:ascii="Times New Roman" w:eastAsia="Times New Roman" w:hAnsi="Times New Roman"/>
          <w:b/>
          <w:iCs/>
          <w:sz w:val="24"/>
          <w:szCs w:val="24"/>
        </w:rPr>
        <w:t>. Формы внеурочной деятельности</w:t>
      </w:r>
      <w:r>
        <w:rPr>
          <w:rFonts w:ascii="Times New Roman" w:eastAsia="Times New Roman" w:hAnsi="Times New Roman"/>
          <w:b/>
          <w:iCs/>
          <w:sz w:val="24"/>
          <w:szCs w:val="24"/>
        </w:rPr>
        <w:t>: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организация подвижных игр, «Весёлых стартов», «Дней здоровья», внутришкольных  спортивных соревнований;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проведение бесед по охране здоровья;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применение на уроках  игровых моментов, физкультурных минуток, зарядок для глаз;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участие во всероссийских, </w:t>
      </w:r>
      <w:r>
        <w:rPr>
          <w:rFonts w:ascii="Times New Roman" w:eastAsia="Times New Roman" w:hAnsi="Times New Roman"/>
          <w:sz w:val="24"/>
          <w:szCs w:val="24"/>
        </w:rPr>
        <w:t xml:space="preserve">городских и районных 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соревнованиях.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организация экскурсий, Дней музея, Дней музыки</w:t>
      </w:r>
      <w:r>
        <w:rPr>
          <w:rFonts w:ascii="Times New Roman" w:eastAsia="Times New Roman" w:hAnsi="Times New Roman"/>
          <w:sz w:val="24"/>
          <w:szCs w:val="24"/>
        </w:rPr>
        <w:t xml:space="preserve"> и др.</w:t>
      </w:r>
      <w:r w:rsidRPr="00C84E60">
        <w:rPr>
          <w:rFonts w:ascii="Times New Roman" w:eastAsia="Times New Roman" w:hAnsi="Times New Roman"/>
          <w:sz w:val="24"/>
          <w:szCs w:val="24"/>
        </w:rPr>
        <w:t>;</w:t>
      </w:r>
    </w:p>
    <w:p w:rsidR="00A105D4" w:rsidRPr="00A81396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работа кружков, секций</w:t>
      </w:r>
      <w:r w:rsidRPr="00C84E60">
        <w:rPr>
          <w:rFonts w:ascii="Times New Roman" w:eastAsia="Times New Roman" w:hAnsi="Times New Roman"/>
          <w:sz w:val="24"/>
          <w:szCs w:val="24"/>
        </w:rPr>
        <w:t>;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проведение предметных недель;</w:t>
      </w:r>
    </w:p>
    <w:p w:rsidR="00A105D4" w:rsidRPr="007E0EC1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организация конкурсов, олимпиад</w:t>
      </w:r>
      <w:r>
        <w:rPr>
          <w:rFonts w:ascii="Times New Roman" w:eastAsia="Times New Roman" w:hAnsi="Times New Roman"/>
          <w:sz w:val="24"/>
          <w:szCs w:val="24"/>
        </w:rPr>
        <w:t xml:space="preserve">, конференций, </w:t>
      </w:r>
      <w:r w:rsidRPr="00916754">
        <w:rPr>
          <w:rFonts w:ascii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э</w:t>
      </w:r>
      <w:r w:rsidRPr="00A81396">
        <w:rPr>
          <w:rFonts w:ascii="Times New Roman" w:hAnsi="Times New Roman"/>
          <w:color w:val="000000"/>
          <w:sz w:val="23"/>
          <w:szCs w:val="23"/>
        </w:rPr>
        <w:t>кскурси</w:t>
      </w:r>
      <w:r>
        <w:rPr>
          <w:rFonts w:ascii="Times New Roman" w:hAnsi="Times New Roman"/>
          <w:color w:val="000000"/>
          <w:sz w:val="23"/>
          <w:szCs w:val="23"/>
        </w:rPr>
        <w:t>й</w:t>
      </w:r>
      <w:r w:rsidRPr="00C84E60">
        <w:rPr>
          <w:rFonts w:ascii="Times New Roman" w:eastAsia="Times New Roman" w:hAnsi="Times New Roman"/>
          <w:sz w:val="24"/>
          <w:szCs w:val="24"/>
        </w:rPr>
        <w:t>;</w:t>
      </w:r>
    </w:p>
    <w:p w:rsidR="00A105D4" w:rsidRPr="007E0EC1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участие в вахте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памяти; 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участие в социально-направленных акциях;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</w:t>
      </w:r>
      <w:r>
        <w:rPr>
          <w:rFonts w:ascii="Times New Roman" w:eastAsia="Times New Roman" w:hAnsi="Times New Roman"/>
          <w:sz w:val="24"/>
          <w:szCs w:val="24"/>
        </w:rPr>
        <w:t>зация показательных выступлений;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проведение тематических классных часов; 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встречи с ветеранами ВОВ и труда, с сотрудниками полиции, «Уроки мужества»;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встреча с интересными людьми;</w:t>
      </w:r>
    </w:p>
    <w:p w:rsidR="00A105D4" w:rsidRPr="00A81396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разработка проектов к урокам.</w:t>
      </w:r>
    </w:p>
    <w:p w:rsidR="00A105D4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организация конкурсов, олимпиад</w:t>
      </w:r>
      <w:r>
        <w:rPr>
          <w:rFonts w:ascii="Times New Roman" w:eastAsia="Times New Roman" w:hAnsi="Times New Roman"/>
          <w:sz w:val="24"/>
          <w:szCs w:val="24"/>
        </w:rPr>
        <w:t>, КТД</w:t>
      </w:r>
      <w:r w:rsidRPr="00C84E60">
        <w:rPr>
          <w:rFonts w:ascii="Times New Roman" w:eastAsia="Times New Roman" w:hAnsi="Times New Roman"/>
          <w:sz w:val="24"/>
          <w:szCs w:val="24"/>
        </w:rPr>
        <w:t>;</w:t>
      </w:r>
    </w:p>
    <w:p w:rsidR="00A105D4" w:rsidRPr="002859C7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2859C7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участие в профессиональных пробах и др.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 реализации программы участвуют:</w:t>
      </w:r>
    </w:p>
    <w:p w:rsidR="00A105D4" w:rsidRPr="000F2347" w:rsidRDefault="00A105D4" w:rsidP="00A105D4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0F2347">
        <w:rPr>
          <w:rFonts w:ascii="Times New Roman" w:eastAsia="Times New Roman" w:hAnsi="Times New Roman"/>
          <w:sz w:val="24"/>
          <w:szCs w:val="24"/>
        </w:rPr>
        <w:t xml:space="preserve">педагоги школы, реализующие программу; </w:t>
      </w:r>
    </w:p>
    <w:p w:rsidR="00A105D4" w:rsidRPr="000F2347" w:rsidRDefault="00A105D4" w:rsidP="00A105D4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0F2347">
        <w:rPr>
          <w:rFonts w:ascii="Times New Roman" w:eastAsia="Times New Roman" w:hAnsi="Times New Roman"/>
          <w:sz w:val="24"/>
          <w:szCs w:val="24"/>
        </w:rPr>
        <w:t>библиотекарь;</w:t>
      </w:r>
    </w:p>
    <w:p w:rsidR="00A105D4" w:rsidRPr="000F2347" w:rsidRDefault="00A105D4" w:rsidP="00A105D4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0F2347">
        <w:rPr>
          <w:rFonts w:ascii="Times New Roman" w:eastAsia="Times New Roman" w:hAnsi="Times New Roman"/>
          <w:sz w:val="24"/>
          <w:szCs w:val="24"/>
        </w:rPr>
        <w:t xml:space="preserve">работники </w:t>
      </w:r>
      <w:proofErr w:type="gramStart"/>
      <w:r w:rsidRPr="000F2347">
        <w:rPr>
          <w:rFonts w:ascii="Times New Roman" w:eastAsia="Times New Roman" w:hAnsi="Times New Roman"/>
          <w:sz w:val="24"/>
          <w:szCs w:val="24"/>
        </w:rPr>
        <w:t>ДО</w:t>
      </w:r>
      <w:proofErr w:type="gramEnd"/>
      <w:r w:rsidRPr="000F2347">
        <w:rPr>
          <w:rFonts w:ascii="Times New Roman" w:eastAsia="Times New Roman" w:hAnsi="Times New Roman"/>
          <w:sz w:val="24"/>
          <w:szCs w:val="24"/>
        </w:rPr>
        <w:t>;</w:t>
      </w:r>
    </w:p>
    <w:p w:rsidR="00A105D4" w:rsidRPr="000F2347" w:rsidRDefault="00A105D4" w:rsidP="00A105D4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0F2347">
        <w:rPr>
          <w:rFonts w:ascii="Times New Roman" w:eastAsia="Times New Roman" w:hAnsi="Times New Roman"/>
          <w:sz w:val="24"/>
          <w:szCs w:val="24"/>
        </w:rPr>
        <w:t>работники спортивной школы.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На содержание программы оказали влияние следующие факторы:</w:t>
      </w:r>
    </w:p>
    <w:p w:rsidR="00A105D4" w:rsidRPr="00C84E60" w:rsidRDefault="00A105D4" w:rsidP="00A105D4">
      <w:pPr>
        <w:pStyle w:val="a5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традиции школы; </w:t>
      </w:r>
    </w:p>
    <w:p w:rsidR="00A105D4" w:rsidRPr="00C84E60" w:rsidRDefault="00A105D4" w:rsidP="00A105D4">
      <w:pPr>
        <w:pStyle w:val="a5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особенности возраста, класса, индивидуальности детей;</w:t>
      </w:r>
    </w:p>
    <w:p w:rsidR="00A105D4" w:rsidRPr="00C84E60" w:rsidRDefault="00A105D4" w:rsidP="00A105D4">
      <w:pPr>
        <w:pStyle w:val="a5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особенности руководителей кружков и секций, их интересы,                                  склонности, установки;</w:t>
      </w:r>
    </w:p>
    <w:p w:rsidR="00A105D4" w:rsidRPr="00C84E60" w:rsidRDefault="00A105D4" w:rsidP="00A105D4">
      <w:pPr>
        <w:pStyle w:val="a5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материально-техническая база школы.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105D4" w:rsidRPr="00C72A4F" w:rsidRDefault="00A105D4" w:rsidP="00A105D4">
      <w:pPr>
        <w:pStyle w:val="a5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2" w:name="_bookmark4"/>
      <w:bookmarkEnd w:id="2"/>
      <w:r w:rsidRPr="00C72A4F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C72A4F">
        <w:rPr>
          <w:rFonts w:ascii="Times New Roman" w:hAnsi="Times New Roman"/>
          <w:b/>
          <w:sz w:val="24"/>
          <w:szCs w:val="24"/>
        </w:rPr>
        <w:t>. Ожидаемые</w:t>
      </w:r>
      <w:r w:rsidRPr="00C72A4F">
        <w:rPr>
          <w:rFonts w:ascii="Times New Roman" w:hAnsi="Times New Roman"/>
          <w:b/>
          <w:spacing w:val="-12"/>
          <w:sz w:val="24"/>
          <w:szCs w:val="24"/>
        </w:rPr>
        <w:t xml:space="preserve"> </w:t>
      </w:r>
      <w:r w:rsidRPr="00C72A4F">
        <w:rPr>
          <w:rFonts w:ascii="Times New Roman" w:hAnsi="Times New Roman"/>
          <w:b/>
          <w:sz w:val="24"/>
          <w:szCs w:val="24"/>
        </w:rPr>
        <w:t>результаты</w:t>
      </w:r>
    </w:p>
    <w:p w:rsidR="00A105D4" w:rsidRPr="00C31CC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lastRenderedPageBreak/>
        <w:t>Личностные:</w:t>
      </w:r>
    </w:p>
    <w:p w:rsidR="00A105D4" w:rsidRPr="00C31CCD" w:rsidRDefault="00A105D4" w:rsidP="00A105D4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готовность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способность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саморазвитию;</w:t>
      </w:r>
    </w:p>
    <w:p w:rsidR="00A105D4" w:rsidRPr="00C31CCD" w:rsidRDefault="00A105D4" w:rsidP="00A105D4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31CC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31CCD">
        <w:rPr>
          <w:rFonts w:ascii="Times New Roman" w:hAnsi="Times New Roman"/>
          <w:sz w:val="24"/>
          <w:szCs w:val="24"/>
        </w:rPr>
        <w:t xml:space="preserve"> мотивации к познанию, ценностно-смысловые установки,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отражающие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индивидуально-личностные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позиции,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социальные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компетенции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личностных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качеств;</w:t>
      </w:r>
    </w:p>
    <w:p w:rsidR="00A105D4" w:rsidRPr="00C31CCD" w:rsidRDefault="00A105D4" w:rsidP="00A105D4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31CC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основ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гражданской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идентичности.</w:t>
      </w:r>
    </w:p>
    <w:p w:rsidR="00A105D4" w:rsidRPr="00C31CC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Предметные:</w:t>
      </w:r>
    </w:p>
    <w:p w:rsidR="00A105D4" w:rsidRPr="00C31CCD" w:rsidRDefault="00A105D4" w:rsidP="00A105D4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получение</w:t>
      </w:r>
      <w:r w:rsidRPr="00C31CC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нового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знания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опыта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его</w:t>
      </w:r>
      <w:r w:rsidRPr="00C31CC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применения.</w:t>
      </w:r>
    </w:p>
    <w:p w:rsidR="00A105D4" w:rsidRPr="00C31CC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1CCD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C31CCD">
        <w:rPr>
          <w:rFonts w:ascii="Times New Roman" w:hAnsi="Times New Roman"/>
          <w:sz w:val="24"/>
          <w:szCs w:val="24"/>
        </w:rPr>
        <w:t>:</w:t>
      </w:r>
    </w:p>
    <w:p w:rsidR="00A105D4" w:rsidRPr="00C31CCD" w:rsidRDefault="00A105D4" w:rsidP="00A105D4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освоение</w:t>
      </w:r>
      <w:r w:rsidRPr="00C31CC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универсальных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учебных</w:t>
      </w:r>
      <w:r w:rsidRPr="00C31CC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действий;</w:t>
      </w:r>
    </w:p>
    <w:p w:rsidR="00A105D4" w:rsidRPr="00C31CCD" w:rsidRDefault="00A105D4" w:rsidP="00A105D4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овладение</w:t>
      </w:r>
      <w:r w:rsidRPr="00C31CC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ключевыми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компетенциями.</w:t>
      </w:r>
    </w:p>
    <w:p w:rsidR="00A105D4" w:rsidRPr="00C31CC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75554">
        <w:rPr>
          <w:rFonts w:ascii="Times New Roman" w:hAnsi="Times New Roman"/>
          <w:sz w:val="24"/>
          <w:szCs w:val="24"/>
        </w:rPr>
        <w:t>Воспитательный</w:t>
      </w:r>
      <w:r w:rsidRPr="005755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75554">
        <w:rPr>
          <w:rFonts w:ascii="Times New Roman" w:hAnsi="Times New Roman"/>
          <w:sz w:val="24"/>
          <w:szCs w:val="24"/>
        </w:rPr>
        <w:t>результат</w:t>
      </w:r>
      <w:r w:rsidRPr="00C31CCD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внеурочной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-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непосредственное</w:t>
      </w:r>
      <w:r w:rsidRPr="00C31CCD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 xml:space="preserve">духовно-нравственное приобретение </w:t>
      </w:r>
      <w:proofErr w:type="gramStart"/>
      <w:r w:rsidRPr="00C31CCD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C31CCD">
        <w:rPr>
          <w:rFonts w:ascii="Times New Roman" w:hAnsi="Times New Roman"/>
          <w:sz w:val="24"/>
          <w:szCs w:val="24"/>
        </w:rPr>
        <w:t xml:space="preserve"> благодаря его участию в том или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ином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виде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деятельности.</w:t>
      </w:r>
    </w:p>
    <w:p w:rsidR="00A105D4" w:rsidRPr="00C31CC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75554">
        <w:rPr>
          <w:rFonts w:ascii="Times New Roman" w:hAnsi="Times New Roman"/>
          <w:sz w:val="24"/>
          <w:szCs w:val="24"/>
        </w:rPr>
        <w:t>Воспитательный</w:t>
      </w:r>
      <w:r w:rsidRPr="005755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75554">
        <w:rPr>
          <w:rFonts w:ascii="Times New Roman" w:hAnsi="Times New Roman"/>
          <w:sz w:val="24"/>
          <w:szCs w:val="24"/>
        </w:rPr>
        <w:t>эффект</w:t>
      </w:r>
      <w:r w:rsidRPr="00C31CCD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внеурочной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-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влияние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(последствие)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того или иного духовно-нравственного приобретения на процесс развития личности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обучающегося.</w:t>
      </w:r>
    </w:p>
    <w:p w:rsidR="00A105D4" w:rsidRPr="00C31CC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C31CCD">
        <w:rPr>
          <w:rFonts w:ascii="Times New Roman" w:hAnsi="Times New Roman"/>
          <w:sz w:val="24"/>
          <w:szCs w:val="24"/>
        </w:rPr>
        <w:t>Все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виды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внеурочной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учащихся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на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уровне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основного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общего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образования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строго ориентированы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на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воспитательные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результаты.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31CCD">
        <w:rPr>
          <w:rFonts w:ascii="Times New Roman" w:hAnsi="Times New Roman"/>
          <w:sz w:val="24"/>
          <w:szCs w:val="24"/>
        </w:rPr>
        <w:t>Внеурочная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деятельность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способствует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тому,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что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школьник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самостоятельно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действует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 общественной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жизни,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может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приобрести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опыт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исследовательской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деятельности;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опыт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публичного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выступления;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опыт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самообслуживания,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самоорганизации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организации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совместной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 с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другими</w:t>
      </w:r>
      <w:r w:rsidRPr="00C31CC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детьми.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C84E60">
        <w:rPr>
          <w:rFonts w:ascii="Times New Roman" w:eastAsia="Times New Roman" w:hAnsi="Times New Roman"/>
          <w:sz w:val="24"/>
          <w:szCs w:val="24"/>
        </w:rPr>
        <w:t>Эффективность внеурочной деятельности и дополнительного образования  зависит от качества программы по её модернизации и развитию и уровня управления этой программой.  Управление реализацией  программой  осуществляется через планирование, контроль и корректировку действий. Управление  любой инновационной деятельностью идёт  по следующим направлениям: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организация работы с кадрами;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организация работы с ученическим коллективом;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C84E60">
        <w:rPr>
          <w:rFonts w:ascii="Times New Roman" w:eastAsia="Times New Roman" w:hAnsi="Times New Roman"/>
          <w:sz w:val="24"/>
          <w:szCs w:val="24"/>
        </w:rPr>
        <w:t>организация работы с родителями, общественными организациями, социальными партнёрами;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мониторинг эффективности инновационных процессов.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Контроль результативности и эффективности будет осуществляться путем проведения мониторинговых исследований,  диагностики обучающихся, педагогов, родителей.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</w:t>
      </w: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>Результаты обучения учащихся могут быть отслежены через участие детей в общешкольных, районных, городских, республиканских, всероссийских мероприятиях;  участия обучающихся, в конкурса различного уровня, в школьной научно-исследовательской конференции.</w:t>
      </w:r>
      <w:proofErr w:type="gramEnd"/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458DD" w:rsidRDefault="00C458DD" w:rsidP="00A105D4">
      <w:pPr>
        <w:pStyle w:val="a5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3" w:name="_bookmark5"/>
      <w:bookmarkEnd w:id="3"/>
    </w:p>
    <w:p w:rsidR="00C458DD" w:rsidRDefault="00C458DD" w:rsidP="00A105D4">
      <w:pPr>
        <w:pStyle w:val="a5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105D4" w:rsidRPr="003A36D3" w:rsidRDefault="00A105D4" w:rsidP="00A105D4">
      <w:pPr>
        <w:pStyle w:val="a5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A36D3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3A36D3">
        <w:rPr>
          <w:rFonts w:ascii="Times New Roman" w:hAnsi="Times New Roman"/>
          <w:b/>
          <w:sz w:val="24"/>
          <w:szCs w:val="24"/>
        </w:rPr>
        <w:t xml:space="preserve">. Промежуточная аттестация обучающихся и  </w:t>
      </w:r>
      <w:r w:rsidRPr="003A36D3">
        <w:rPr>
          <w:rFonts w:ascii="Times New Roman" w:hAnsi="Times New Roman"/>
          <w:b/>
          <w:spacing w:val="-98"/>
          <w:sz w:val="24"/>
          <w:szCs w:val="24"/>
        </w:rPr>
        <w:t xml:space="preserve"> </w:t>
      </w:r>
      <w:r w:rsidRPr="003A36D3">
        <w:rPr>
          <w:rFonts w:ascii="Times New Roman" w:hAnsi="Times New Roman"/>
          <w:b/>
          <w:sz w:val="24"/>
          <w:szCs w:val="24"/>
        </w:rPr>
        <w:t>контроль</w:t>
      </w:r>
      <w:r w:rsidRPr="003A36D3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3A36D3">
        <w:rPr>
          <w:rFonts w:ascii="Times New Roman" w:hAnsi="Times New Roman"/>
          <w:b/>
          <w:sz w:val="24"/>
          <w:szCs w:val="24"/>
        </w:rPr>
        <w:t>за</w:t>
      </w:r>
      <w:r w:rsidRPr="003A36D3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3A36D3">
        <w:rPr>
          <w:rFonts w:ascii="Times New Roman" w:hAnsi="Times New Roman"/>
          <w:b/>
          <w:sz w:val="24"/>
          <w:szCs w:val="24"/>
        </w:rPr>
        <w:t>посещаемостью</w:t>
      </w:r>
    </w:p>
    <w:p w:rsidR="00A105D4" w:rsidRPr="00893777" w:rsidRDefault="00A105D4" w:rsidP="00A105D4">
      <w:pPr>
        <w:pStyle w:val="a5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893777">
        <w:rPr>
          <w:rFonts w:ascii="Times New Roman" w:hAnsi="Times New Roman"/>
          <w:sz w:val="24"/>
          <w:szCs w:val="24"/>
        </w:rPr>
        <w:t xml:space="preserve">Промежуточная аттестация </w:t>
      </w:r>
      <w:proofErr w:type="gramStart"/>
      <w:r w:rsidRPr="0089377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93777">
        <w:rPr>
          <w:rFonts w:ascii="Times New Roman" w:hAnsi="Times New Roman"/>
          <w:sz w:val="24"/>
          <w:szCs w:val="24"/>
        </w:rPr>
        <w:t xml:space="preserve">, осваивающих программы внеурочной деятельности, </w:t>
      </w:r>
      <w:r w:rsidRPr="00743093">
        <w:rPr>
          <w:rFonts w:ascii="Times New Roman" w:hAnsi="Times New Roman"/>
          <w:i/>
          <w:sz w:val="24"/>
          <w:szCs w:val="24"/>
        </w:rPr>
        <w:t>не проводится.</w:t>
      </w:r>
      <w:r w:rsidRPr="00893777">
        <w:rPr>
          <w:rFonts w:ascii="Times New Roman" w:hAnsi="Times New Roman"/>
          <w:sz w:val="24"/>
          <w:szCs w:val="24"/>
        </w:rPr>
        <w:t xml:space="preserve"> </w:t>
      </w:r>
    </w:p>
    <w:p w:rsidR="00A105D4" w:rsidRPr="00893777" w:rsidRDefault="00A105D4" w:rsidP="00A105D4">
      <w:pPr>
        <w:pStyle w:val="a5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893777">
        <w:rPr>
          <w:rFonts w:ascii="Times New Roman" w:hAnsi="Times New Roman"/>
          <w:sz w:val="24"/>
          <w:szCs w:val="24"/>
        </w:rPr>
        <w:lastRenderedPageBreak/>
        <w:t xml:space="preserve">Текущий контроль за посещением </w:t>
      </w:r>
      <w:proofErr w:type="gramStart"/>
      <w:r w:rsidRPr="0089377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893777">
        <w:rPr>
          <w:rFonts w:ascii="Times New Roman" w:hAnsi="Times New Roman"/>
          <w:sz w:val="24"/>
          <w:szCs w:val="24"/>
        </w:rPr>
        <w:t xml:space="preserve"> класса занятий внеурочной деятельности и занятий в организациях дополнительного образования осуществляется классным руководителем и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преподавателем,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ведущим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 xml:space="preserve">курс. </w:t>
      </w:r>
    </w:p>
    <w:p w:rsidR="00A105D4" w:rsidRPr="00893777" w:rsidRDefault="00A105D4" w:rsidP="00A105D4">
      <w:pPr>
        <w:pStyle w:val="a5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893777">
        <w:rPr>
          <w:rFonts w:ascii="Times New Roman" w:hAnsi="Times New Roman"/>
          <w:sz w:val="24"/>
          <w:szCs w:val="24"/>
        </w:rPr>
        <w:t>Данный план внеурочной деятельности вступает в действие с 0</w:t>
      </w:r>
      <w:r w:rsidR="00F76FE9">
        <w:rPr>
          <w:rFonts w:ascii="Times New Roman" w:hAnsi="Times New Roman"/>
          <w:sz w:val="24"/>
          <w:szCs w:val="24"/>
        </w:rPr>
        <w:t>2</w:t>
      </w:r>
      <w:r w:rsidRPr="00893777">
        <w:rPr>
          <w:rFonts w:ascii="Times New Roman" w:hAnsi="Times New Roman"/>
          <w:sz w:val="24"/>
          <w:szCs w:val="24"/>
        </w:rPr>
        <w:t xml:space="preserve"> сентября 202</w:t>
      </w:r>
      <w:r w:rsidR="00F76FE9">
        <w:rPr>
          <w:rFonts w:ascii="Times New Roman" w:hAnsi="Times New Roman"/>
          <w:sz w:val="24"/>
          <w:szCs w:val="24"/>
        </w:rPr>
        <w:t>4</w:t>
      </w:r>
      <w:r w:rsidRPr="00893777">
        <w:rPr>
          <w:rFonts w:ascii="Times New Roman" w:hAnsi="Times New Roman"/>
          <w:sz w:val="24"/>
          <w:szCs w:val="24"/>
        </w:rPr>
        <w:t xml:space="preserve"> года. </w:t>
      </w:r>
    </w:p>
    <w:p w:rsidR="00A105D4" w:rsidRPr="00893777" w:rsidRDefault="00A105D4" w:rsidP="00A105D4">
      <w:pPr>
        <w:pStyle w:val="a5"/>
        <w:ind w:left="-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 xml:space="preserve"> Результаты могут быть учтены в форме защиты проектной работы, выполнения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норматива,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выполнения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индивидуальной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или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коллективной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работы,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отчета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о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выполненной работе и т.п., в соответствии с рабочей программой учителя и с учетом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особенностей реализуемой программы.</w:t>
      </w:r>
    </w:p>
    <w:p w:rsidR="00A105D4" w:rsidRPr="00893777" w:rsidRDefault="00A105D4" w:rsidP="00A105D4">
      <w:pPr>
        <w:pStyle w:val="a5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893777">
        <w:rPr>
          <w:rFonts w:ascii="Times New Roman" w:hAnsi="Times New Roman"/>
          <w:sz w:val="24"/>
          <w:szCs w:val="24"/>
        </w:rPr>
        <w:t xml:space="preserve">        Учет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занятости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обучающихся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в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организациях дополнительного образования детей (спортивных школах, музыкальных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школах</w:t>
      </w:r>
      <w:r w:rsidRPr="0089377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и др.</w:t>
      </w:r>
      <w:r w:rsidRPr="0089377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организациях) осуществляется</w:t>
      </w:r>
      <w:r w:rsidRPr="0089377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классным</w:t>
      </w:r>
      <w:r w:rsidRPr="0089377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руководителем.</w:t>
      </w:r>
    </w:p>
    <w:p w:rsidR="00A105D4" w:rsidRDefault="00A105D4" w:rsidP="00A105D4">
      <w:pPr>
        <w:pStyle w:val="a5"/>
        <w:ind w:left="-142" w:firstLine="709"/>
        <w:jc w:val="both"/>
        <w:rPr>
          <w:color w:val="FF0000"/>
          <w:sz w:val="24"/>
          <w:szCs w:val="24"/>
        </w:rPr>
      </w:pPr>
      <w:r w:rsidRPr="00A449E2">
        <w:rPr>
          <w:rFonts w:ascii="Times New Roman" w:hAnsi="Times New Roman"/>
          <w:sz w:val="24"/>
          <w:szCs w:val="24"/>
        </w:rPr>
        <w:t xml:space="preserve">        Посещаемость ежедневно отмечается в журнале посещаемости и в электронном журнале.</w:t>
      </w:r>
      <w:bookmarkStart w:id="4" w:name="_bookmark6"/>
      <w:bookmarkStart w:id="5" w:name="_bookmark7"/>
      <w:bookmarkEnd w:id="4"/>
      <w:bookmarkEnd w:id="5"/>
    </w:p>
    <w:p w:rsidR="00A105D4" w:rsidRPr="00BE66D5" w:rsidRDefault="00A105D4" w:rsidP="00A105D4">
      <w:pPr>
        <w:ind w:left="360"/>
        <w:jc w:val="center"/>
        <w:rPr>
          <w:b/>
          <w:sz w:val="24"/>
          <w:szCs w:val="24"/>
        </w:rPr>
      </w:pPr>
      <w:r w:rsidRPr="00BE66D5">
        <w:rPr>
          <w:b/>
          <w:sz w:val="24"/>
          <w:szCs w:val="24"/>
          <w:lang w:val="en-US"/>
        </w:rPr>
        <w:t>X</w:t>
      </w:r>
      <w:r w:rsidRPr="00BE66D5">
        <w:rPr>
          <w:b/>
          <w:sz w:val="24"/>
          <w:szCs w:val="24"/>
        </w:rPr>
        <w:t>.Режим</w:t>
      </w:r>
      <w:r w:rsidRPr="00BE66D5">
        <w:rPr>
          <w:b/>
          <w:spacing w:val="-4"/>
          <w:sz w:val="24"/>
          <w:szCs w:val="24"/>
        </w:rPr>
        <w:t xml:space="preserve"> </w:t>
      </w:r>
      <w:r w:rsidRPr="00BE66D5">
        <w:rPr>
          <w:b/>
          <w:sz w:val="24"/>
          <w:szCs w:val="24"/>
        </w:rPr>
        <w:t>внеурочной</w:t>
      </w:r>
      <w:r w:rsidRPr="00BE66D5">
        <w:rPr>
          <w:b/>
          <w:spacing w:val="-5"/>
          <w:sz w:val="24"/>
          <w:szCs w:val="24"/>
        </w:rPr>
        <w:t xml:space="preserve"> </w:t>
      </w:r>
      <w:r w:rsidRPr="00BE66D5">
        <w:rPr>
          <w:b/>
          <w:sz w:val="24"/>
          <w:szCs w:val="24"/>
        </w:rPr>
        <w:t>деятельности</w:t>
      </w:r>
    </w:p>
    <w:p w:rsidR="00A105D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503000">
        <w:rPr>
          <w:rFonts w:ascii="Times New Roman" w:hAnsi="Times New Roman"/>
          <w:sz w:val="24"/>
          <w:szCs w:val="24"/>
        </w:rPr>
        <w:t>В 202</w:t>
      </w:r>
      <w:r w:rsidR="00F76FE9">
        <w:rPr>
          <w:rFonts w:ascii="Times New Roman" w:hAnsi="Times New Roman"/>
          <w:sz w:val="24"/>
          <w:szCs w:val="24"/>
        </w:rPr>
        <w:t>4</w:t>
      </w:r>
      <w:r w:rsidRPr="00503000">
        <w:rPr>
          <w:rFonts w:ascii="Times New Roman" w:hAnsi="Times New Roman"/>
          <w:sz w:val="24"/>
          <w:szCs w:val="24"/>
        </w:rPr>
        <w:t>-202</w:t>
      </w:r>
      <w:r w:rsidR="00F76FE9">
        <w:rPr>
          <w:rFonts w:ascii="Times New Roman" w:hAnsi="Times New Roman"/>
          <w:sz w:val="24"/>
          <w:szCs w:val="24"/>
        </w:rPr>
        <w:t>5</w:t>
      </w:r>
      <w:r w:rsidRPr="00503000">
        <w:rPr>
          <w:rFonts w:ascii="Times New Roman" w:hAnsi="Times New Roman"/>
          <w:sz w:val="24"/>
          <w:szCs w:val="24"/>
        </w:rPr>
        <w:t xml:space="preserve"> учебном году внеурочная деятельность реализуется в 1-4, 5-9, 10-11  классах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соответствие</w:t>
      </w:r>
      <w:r w:rsidRPr="00503000">
        <w:rPr>
          <w:rFonts w:ascii="Times New Roman" w:hAnsi="Times New Roman"/>
          <w:sz w:val="24"/>
          <w:szCs w:val="24"/>
        </w:rPr>
        <w:t xml:space="preserve"> с требованиями обновленного ФГОС. </w:t>
      </w:r>
      <w:proofErr w:type="gramEnd"/>
    </w:p>
    <w:p w:rsidR="00A105D4" w:rsidRPr="00FE24C1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936B4D">
        <w:rPr>
          <w:rFonts w:ascii="Times New Roman" w:hAnsi="Times New Roman"/>
          <w:sz w:val="24"/>
          <w:szCs w:val="24"/>
        </w:rPr>
        <w:t>В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соответствии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с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санитарно-эпидемиологическими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правилами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нормативами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организован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перерыв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между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последним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уроком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началом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занятий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внеурочной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деятельности</w:t>
      </w:r>
      <w:r w:rsidRPr="00A449E2">
        <w:rPr>
          <w:rFonts w:ascii="Times New Roman" w:hAnsi="Times New Roman"/>
          <w:sz w:val="24"/>
          <w:szCs w:val="24"/>
        </w:rPr>
        <w:t xml:space="preserve"> </w:t>
      </w:r>
      <w:r w:rsidRPr="00FE24C1">
        <w:rPr>
          <w:rFonts w:ascii="Times New Roman" w:hAnsi="Times New Roman"/>
          <w:sz w:val="24"/>
          <w:szCs w:val="24"/>
        </w:rPr>
        <w:t xml:space="preserve">не менее </w:t>
      </w:r>
      <w:r>
        <w:rPr>
          <w:rFonts w:ascii="Times New Roman" w:hAnsi="Times New Roman"/>
          <w:sz w:val="24"/>
          <w:szCs w:val="24"/>
        </w:rPr>
        <w:t>30 минут</w:t>
      </w:r>
      <w:r w:rsidRPr="00936B4D">
        <w:rPr>
          <w:rFonts w:ascii="Times New Roman" w:hAnsi="Times New Roman"/>
          <w:sz w:val="24"/>
          <w:szCs w:val="24"/>
        </w:rPr>
        <w:t>.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Продолжительность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занятий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внеурочной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деятельности</w:t>
      </w:r>
      <w:r w:rsidRPr="005601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 xml:space="preserve"> зависит от возраста и вида деятельности, составля</w:t>
      </w:r>
      <w:r>
        <w:rPr>
          <w:rFonts w:ascii="Times New Roman" w:hAnsi="Times New Roman"/>
          <w:sz w:val="24"/>
          <w:szCs w:val="24"/>
        </w:rPr>
        <w:t>ет</w:t>
      </w:r>
      <w:r w:rsidRPr="00560116">
        <w:rPr>
          <w:rFonts w:ascii="Times New Roman" w:hAnsi="Times New Roman"/>
          <w:sz w:val="24"/>
          <w:szCs w:val="24"/>
        </w:rPr>
        <w:t xml:space="preserve"> </w:t>
      </w:r>
      <w:r w:rsidRPr="005601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49E2">
        <w:rPr>
          <w:rFonts w:ascii="Times New Roman" w:hAnsi="Times New Roman"/>
          <w:sz w:val="23"/>
          <w:szCs w:val="23"/>
        </w:rPr>
        <w:t>4</w:t>
      </w:r>
      <w:r>
        <w:rPr>
          <w:rFonts w:ascii="Times New Roman" w:hAnsi="Times New Roman"/>
          <w:sz w:val="23"/>
          <w:szCs w:val="23"/>
        </w:rPr>
        <w:t>0</w:t>
      </w:r>
      <w:r w:rsidRPr="00A449E2">
        <w:rPr>
          <w:rFonts w:ascii="Times New Roman" w:hAnsi="Times New Roman"/>
          <w:sz w:val="23"/>
          <w:szCs w:val="23"/>
        </w:rPr>
        <w:t xml:space="preserve"> минут, но </w:t>
      </w:r>
      <w:r w:rsidRPr="00A449E2">
        <w:rPr>
          <w:rFonts w:ascii="Times New Roman" w:hAnsi="Times New Roman"/>
          <w:sz w:val="24"/>
          <w:szCs w:val="24"/>
        </w:rPr>
        <w:t xml:space="preserve"> не более  полутора часов в день. (</w:t>
      </w:r>
      <w:proofErr w:type="spellStart"/>
      <w:r w:rsidRPr="00A449E2">
        <w:rPr>
          <w:rFonts w:ascii="Times New Roman" w:hAnsi="Times New Roman"/>
          <w:sz w:val="24"/>
          <w:szCs w:val="24"/>
        </w:rPr>
        <w:t>СанПиН</w:t>
      </w:r>
      <w:proofErr w:type="spellEnd"/>
      <w:r w:rsidRPr="00A449E2">
        <w:rPr>
          <w:rFonts w:ascii="Times New Roman" w:hAnsi="Times New Roman"/>
          <w:sz w:val="24"/>
          <w:szCs w:val="24"/>
        </w:rPr>
        <w:t xml:space="preserve"> 2.4.2.3648-20).</w:t>
      </w:r>
      <w:r w:rsidRPr="005601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Перерыв между</w:t>
      </w:r>
      <w:r w:rsidRPr="005601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занятиями</w:t>
      </w:r>
      <w:r w:rsidRPr="005601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внеурочной</w:t>
      </w:r>
      <w:r w:rsidRPr="005601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деятельности</w:t>
      </w:r>
      <w:r w:rsidRPr="005601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10</w:t>
      </w:r>
      <w:r w:rsidRPr="005601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минут.</w:t>
      </w:r>
      <w:r w:rsidRPr="00FE24C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Pr="00FE24C1">
        <w:rPr>
          <w:rFonts w:ascii="Times New Roman" w:hAnsi="Times New Roman"/>
          <w:sz w:val="24"/>
          <w:szCs w:val="24"/>
        </w:rPr>
        <w:t>Домашние задания не предусмотрены.</w:t>
      </w:r>
    </w:p>
    <w:p w:rsidR="00A105D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560116">
        <w:rPr>
          <w:rFonts w:ascii="Times New Roman" w:hAnsi="Times New Roman"/>
          <w:sz w:val="24"/>
          <w:szCs w:val="24"/>
        </w:rPr>
        <w:t xml:space="preserve">       Занятия внеурочной деятельности проводятся в школе в течение учебного дня с группой  обучающихся, сформированной на базе класса</w:t>
      </w:r>
      <w:r>
        <w:rPr>
          <w:rFonts w:ascii="Times New Roman" w:hAnsi="Times New Roman"/>
          <w:sz w:val="24"/>
          <w:szCs w:val="24"/>
        </w:rPr>
        <w:t>, параллели,</w:t>
      </w:r>
      <w:r w:rsidRPr="00560116">
        <w:rPr>
          <w:rFonts w:ascii="Times New Roman" w:hAnsi="Times New Roman"/>
          <w:sz w:val="24"/>
          <w:szCs w:val="24"/>
        </w:rPr>
        <w:t xml:space="preserve"> с учетом интересов детей, выбора родителей по  отдельному расписанию.</w:t>
      </w:r>
    </w:p>
    <w:p w:rsidR="00A105D4" w:rsidRPr="00560116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560116">
        <w:rPr>
          <w:rFonts w:ascii="Times New Roman" w:hAnsi="Times New Roman"/>
          <w:color w:val="FF0000"/>
          <w:sz w:val="24"/>
          <w:szCs w:val="24"/>
        </w:rPr>
        <w:t xml:space="preserve">        </w:t>
      </w:r>
      <w:r w:rsidRPr="00560116">
        <w:rPr>
          <w:rFonts w:ascii="Times New Roman" w:hAnsi="Times New Roman"/>
          <w:sz w:val="24"/>
          <w:szCs w:val="24"/>
        </w:rPr>
        <w:t>Обучающиеся в группах имеют возможность заниматься видами деятельности по интересам.</w:t>
      </w:r>
    </w:p>
    <w:p w:rsidR="00A105D4" w:rsidRPr="00560116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60116">
        <w:rPr>
          <w:rFonts w:ascii="Times New Roman" w:hAnsi="Times New Roman"/>
          <w:sz w:val="24"/>
          <w:szCs w:val="24"/>
        </w:rPr>
        <w:t>Реализация часов внеурочной деятельности осуществляется за счет оптимизации внутренних  ресурсов учреждения</w:t>
      </w:r>
      <w:r>
        <w:rPr>
          <w:rFonts w:ascii="Times New Roman" w:hAnsi="Times New Roman"/>
          <w:sz w:val="24"/>
          <w:szCs w:val="24"/>
        </w:rPr>
        <w:t xml:space="preserve"> или </w:t>
      </w:r>
      <w:r w:rsidRPr="00560116">
        <w:rPr>
          <w:rFonts w:ascii="Times New Roman" w:hAnsi="Times New Roman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за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счет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бюджетного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финансирования</w:t>
      </w:r>
      <w:r w:rsidRPr="00560116">
        <w:rPr>
          <w:rFonts w:ascii="Times New Roman" w:hAnsi="Times New Roman"/>
          <w:sz w:val="24"/>
          <w:szCs w:val="24"/>
        </w:rPr>
        <w:t xml:space="preserve"> и привлечения дополнительного образования</w:t>
      </w:r>
      <w:r>
        <w:rPr>
          <w:rFonts w:ascii="Times New Roman" w:hAnsi="Times New Roman"/>
          <w:sz w:val="24"/>
          <w:szCs w:val="24"/>
        </w:rPr>
        <w:t>,</w:t>
      </w:r>
      <w:r w:rsidRPr="00560116">
        <w:rPr>
          <w:rFonts w:ascii="Times New Roman" w:hAnsi="Times New Roman"/>
          <w:sz w:val="24"/>
          <w:szCs w:val="24"/>
        </w:rPr>
        <w:t xml:space="preserve"> а также деятельность к</w:t>
      </w:r>
      <w:r>
        <w:rPr>
          <w:rFonts w:ascii="Times New Roman" w:hAnsi="Times New Roman"/>
          <w:sz w:val="24"/>
          <w:szCs w:val="24"/>
        </w:rPr>
        <w:t>лассного руководителя, педагога</w:t>
      </w:r>
      <w:r w:rsidRPr="00560116">
        <w:rPr>
          <w:rFonts w:ascii="Times New Roman" w:hAnsi="Times New Roman"/>
          <w:sz w:val="24"/>
          <w:szCs w:val="24"/>
        </w:rPr>
        <w:t>-организатора, педагогов школы, педагогов дополнительного образования, педагога-психолога, библиотекаря.</w:t>
      </w:r>
    </w:p>
    <w:p w:rsidR="00A105D4" w:rsidRPr="0050300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503000">
        <w:rPr>
          <w:rFonts w:ascii="Times New Roman" w:hAnsi="Times New Roman"/>
          <w:sz w:val="24"/>
          <w:szCs w:val="24"/>
        </w:rPr>
        <w:t>Для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обучающихся,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посещающих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занятия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в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организациях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дополнительного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образования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(спортивных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школах,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музыкальных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школах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и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др.</w:t>
      </w:r>
      <w:r w:rsidRPr="00503000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организациях)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количество</w:t>
      </w:r>
      <w:r w:rsidRPr="0050300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часов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внеурочной</w:t>
      </w:r>
      <w:r w:rsidRPr="0050300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деятельности</w:t>
      </w:r>
      <w:r w:rsidRPr="0050300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может</w:t>
      </w:r>
      <w:r w:rsidRPr="0050300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быть сокращено.</w:t>
      </w:r>
      <w:proofErr w:type="gramEnd"/>
    </w:p>
    <w:p w:rsidR="00A105D4" w:rsidRPr="0050300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03000">
        <w:rPr>
          <w:rFonts w:ascii="Times New Roman" w:hAnsi="Times New Roman"/>
          <w:sz w:val="24"/>
          <w:szCs w:val="24"/>
        </w:rPr>
        <w:t>Расписание</w:t>
      </w:r>
      <w:r w:rsidRPr="0050300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внеурочных</w:t>
      </w:r>
      <w:r w:rsidRPr="0050300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занятий</w:t>
      </w:r>
      <w:r w:rsidRPr="0050300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составляется</w:t>
      </w:r>
      <w:r w:rsidRPr="0050300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отдельно</w:t>
      </w:r>
      <w:r w:rsidRPr="0050300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от</w:t>
      </w:r>
      <w:r w:rsidRPr="0050300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расписания</w:t>
      </w:r>
      <w:r w:rsidRPr="0050300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уроков.</w:t>
      </w:r>
    </w:p>
    <w:p w:rsidR="00A105D4" w:rsidRPr="0055731E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55731E">
        <w:rPr>
          <w:rFonts w:ascii="Times New Roman" w:hAnsi="Times New Roman"/>
          <w:sz w:val="24"/>
          <w:szCs w:val="24"/>
        </w:rPr>
        <w:t xml:space="preserve">       </w:t>
      </w:r>
      <w:r w:rsidRPr="0055731E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55731E">
        <w:rPr>
          <w:rFonts w:ascii="Times New Roman" w:hAnsi="Times New Roman"/>
          <w:sz w:val="24"/>
          <w:szCs w:val="24"/>
        </w:rPr>
        <w:t>Максимально допустимый недельный объем нагрузки внеурочной деятельности (в академических часах) не более 10 часов в неделю</w:t>
      </w:r>
      <w:r w:rsidRPr="0055731E">
        <w:rPr>
          <w:rFonts w:ascii="Times New Roman" w:eastAsia="Times New Roman" w:hAnsi="Times New Roman"/>
          <w:sz w:val="24"/>
          <w:szCs w:val="24"/>
        </w:rPr>
        <w:t>.</w:t>
      </w:r>
    </w:p>
    <w:p w:rsidR="00A105D4" w:rsidRPr="00560116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560116">
        <w:rPr>
          <w:rFonts w:ascii="Times New Roman" w:eastAsia="Times New Roman" w:hAnsi="Times New Roman"/>
          <w:sz w:val="24"/>
          <w:szCs w:val="24"/>
        </w:rPr>
        <w:t xml:space="preserve">         Часы, отведенные на внеурочную деятельность, не учитываются при определении обязательной допустимой нагрузки учащихся, но являются обязательными для финансирования. </w:t>
      </w:r>
    </w:p>
    <w:p w:rsidR="00A105D4" w:rsidRPr="006B3F2F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6B3F2F">
        <w:rPr>
          <w:rFonts w:ascii="Times New Roman" w:hAnsi="Times New Roman"/>
          <w:sz w:val="24"/>
          <w:szCs w:val="24"/>
        </w:rPr>
        <w:t xml:space="preserve">           Количество часов, выделяемых на внеурочную деятельность, составляет за 5 лет обучения на этапе основной школы не  более 1750 часов, в год — не более 350 часов.</w:t>
      </w:r>
      <w:r w:rsidRPr="006B3F2F">
        <w:rPr>
          <w:rFonts w:ascii="Times New Roman" w:hAnsi="Times New Roman"/>
          <w:color w:val="92D050"/>
          <w:sz w:val="24"/>
          <w:szCs w:val="24"/>
        </w:rPr>
        <w:t xml:space="preserve"> </w:t>
      </w:r>
      <w:r w:rsidRPr="006B3F2F">
        <w:rPr>
          <w:rFonts w:ascii="Times New Roman" w:hAnsi="Times New Roman"/>
          <w:sz w:val="24"/>
          <w:szCs w:val="24"/>
        </w:rPr>
        <w:t xml:space="preserve">Для недопущения перегрузки обучающихся допускается перенос образовательной нагрузки, реализуемой через внеурочную деятельность, на периоды каникул, но не более 1/2 количества часов. Внеурочная деятельность в каникулярное время может реализовываться в рамках </w:t>
      </w:r>
      <w:r w:rsidRPr="006B3F2F">
        <w:rPr>
          <w:rFonts w:ascii="Times New Roman" w:hAnsi="Times New Roman"/>
          <w:sz w:val="24"/>
          <w:szCs w:val="24"/>
        </w:rPr>
        <w:lastRenderedPageBreak/>
        <w:t>тематических программ (лагерь с дневным пребыванием на базе общеоб</w:t>
      </w:r>
      <w:r>
        <w:rPr>
          <w:rFonts w:ascii="Times New Roman" w:hAnsi="Times New Roman"/>
          <w:sz w:val="24"/>
          <w:szCs w:val="24"/>
        </w:rPr>
        <w:t>разовательной организации</w:t>
      </w:r>
      <w:r w:rsidRPr="006B3F2F">
        <w:rPr>
          <w:rFonts w:ascii="Times New Roman" w:hAnsi="Times New Roman"/>
          <w:sz w:val="24"/>
          <w:szCs w:val="24"/>
        </w:rPr>
        <w:t>, в походах, поездках</w:t>
      </w:r>
      <w:r>
        <w:rPr>
          <w:rFonts w:ascii="Times New Roman" w:hAnsi="Times New Roman"/>
          <w:sz w:val="24"/>
          <w:szCs w:val="24"/>
        </w:rPr>
        <w:t>, экскурсиях</w:t>
      </w:r>
      <w:r w:rsidRPr="006B3F2F">
        <w:rPr>
          <w:rFonts w:ascii="Times New Roman" w:hAnsi="Times New Roman"/>
          <w:sz w:val="24"/>
          <w:szCs w:val="24"/>
        </w:rPr>
        <w:t xml:space="preserve"> и т. д.). </w:t>
      </w:r>
    </w:p>
    <w:p w:rsidR="00A105D4" w:rsidRPr="006B3F2F" w:rsidRDefault="00A105D4" w:rsidP="00A105D4">
      <w:pPr>
        <w:pStyle w:val="a5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3F2F">
        <w:rPr>
          <w:rFonts w:ascii="Times New Roman" w:hAnsi="Times New Roman"/>
          <w:color w:val="000000"/>
          <w:sz w:val="24"/>
          <w:szCs w:val="24"/>
        </w:rPr>
        <w:t xml:space="preserve">           Реализация курсов внеурочной деятельности проводится без балльного оценивания результатов. </w:t>
      </w:r>
    </w:p>
    <w:p w:rsidR="00A105D4" w:rsidRPr="006B3F2F" w:rsidRDefault="00A105D4" w:rsidP="00A105D4">
      <w:pPr>
        <w:pStyle w:val="a5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3F2F">
        <w:rPr>
          <w:rFonts w:ascii="Times New Roman" w:hAnsi="Times New Roman"/>
          <w:color w:val="000000"/>
          <w:sz w:val="24"/>
          <w:szCs w:val="24"/>
        </w:rPr>
        <w:t xml:space="preserve">          Внеурочная деятельность осуществляется непосредственно в школе. 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ребёнка в образовательной организации в течение дня, содержательном единстве учебной, воспитательной и развивающей деятельности в рамках основной образовательной программы школы. </w:t>
      </w:r>
    </w:p>
    <w:p w:rsidR="00A105D4" w:rsidRPr="006B3F2F" w:rsidRDefault="00A105D4" w:rsidP="00A105D4">
      <w:pPr>
        <w:pStyle w:val="a5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3F2F">
        <w:rPr>
          <w:rFonts w:ascii="Times New Roman" w:hAnsi="Times New Roman"/>
          <w:color w:val="000000"/>
          <w:sz w:val="24"/>
          <w:szCs w:val="24"/>
        </w:rPr>
        <w:t xml:space="preserve">          Часть, формируемая участниками образовательного процесса, включает в себя внеурочную деятельность, которая осуществляется через классных руководителей, педагога-психолога, заместителя директора по воспитательной работе и учителей-</w:t>
      </w:r>
      <w:r w:rsidRPr="006B3F2F">
        <w:rPr>
          <w:rFonts w:ascii="Times New Roman" w:hAnsi="Times New Roman"/>
          <w:sz w:val="24"/>
          <w:szCs w:val="24"/>
        </w:rPr>
        <w:t xml:space="preserve">предметников. </w:t>
      </w:r>
    </w:p>
    <w:p w:rsidR="00A105D4" w:rsidRPr="006B3F2F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6B3F2F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При реализации плана внеурочной деятельности в школе предусмотрена вариативность содержания внеурочной деятельности с учетом образовательных потребностей и интересов обучающихся.</w:t>
      </w:r>
    </w:p>
    <w:p w:rsidR="00A105D4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pacing w:val="-10"/>
          <w:sz w:val="24"/>
          <w:szCs w:val="24"/>
        </w:rPr>
      </w:pPr>
    </w:p>
    <w:p w:rsidR="00A105D4" w:rsidRPr="00BE66D5" w:rsidRDefault="00A105D4" w:rsidP="00A105D4">
      <w:pPr>
        <w:pStyle w:val="a5"/>
        <w:ind w:left="0"/>
        <w:jc w:val="center"/>
        <w:rPr>
          <w:rFonts w:ascii="Times New Roman" w:eastAsia="Times New Roman" w:hAnsi="Times New Roman"/>
          <w:b/>
          <w:spacing w:val="-10"/>
          <w:sz w:val="24"/>
          <w:szCs w:val="24"/>
        </w:rPr>
      </w:pPr>
      <w:r>
        <w:rPr>
          <w:rFonts w:ascii="Times New Roman" w:eastAsia="Times New Roman" w:hAnsi="Times New Roman"/>
          <w:b/>
          <w:spacing w:val="-10"/>
          <w:sz w:val="24"/>
          <w:szCs w:val="24"/>
          <w:lang w:val="en-US"/>
        </w:rPr>
        <w:t>XI</w:t>
      </w:r>
      <w:r w:rsidRPr="00BE66D5">
        <w:rPr>
          <w:rFonts w:ascii="Times New Roman" w:eastAsia="Times New Roman" w:hAnsi="Times New Roman"/>
          <w:b/>
          <w:spacing w:val="-10"/>
          <w:sz w:val="24"/>
          <w:szCs w:val="24"/>
        </w:rPr>
        <w:t>.     Тематическое планирование и содержание деятельности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Основой для современной организации воспитательной работы с детьми  младшего  и подросткового возраста является сама цель обучения и воспитания – общее развитие ребёнка, где важным фактором воспитания является освоение учениками системы общечеловеческих ценностей: Земля – планета, человек и его здоровье, труд, образование и культура (на основе принципа </w:t>
      </w:r>
      <w:proofErr w:type="spellStart"/>
      <w:r w:rsidRPr="00C84E60">
        <w:rPr>
          <w:rFonts w:ascii="Times New Roman" w:eastAsia="Times New Roman" w:hAnsi="Times New Roman"/>
          <w:sz w:val="24"/>
          <w:szCs w:val="24"/>
        </w:rPr>
        <w:t>деятельностного</w:t>
      </w:r>
      <w:proofErr w:type="spellEnd"/>
      <w:r w:rsidRPr="00C84E60">
        <w:rPr>
          <w:rFonts w:ascii="Times New Roman" w:eastAsia="Times New Roman" w:hAnsi="Times New Roman"/>
          <w:sz w:val="24"/>
          <w:szCs w:val="24"/>
        </w:rPr>
        <w:t xml:space="preserve"> подхода к воспитанию).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Проблема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использования свободного времени подрастающего поколения в целях всестороннего воспитания и развития всегда были насущными для общества. Воспитание детей происходит в любой момент их деятельности. Однако наиболее продуктивно это воспитание осуществлять в свободное от обучения время. Таким образом, внеурочная деятельность школьников должна быть направлена на их культурно-творческую деятельность и духовно- нравственный потенциал, высокий уровень самосознания дисциплины, способности сделать правильный нравственный выбор.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Для внеурочной деятельности </w:t>
      </w: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C84E60">
        <w:rPr>
          <w:rFonts w:ascii="Times New Roman" w:eastAsia="Times New Roman" w:hAnsi="Times New Roman"/>
          <w:sz w:val="24"/>
          <w:szCs w:val="24"/>
        </w:rPr>
        <w:t xml:space="preserve"> и организации дополнительного образования в школе созданы необходимые условия. Вся система работы школы по данному направлению призвана предоставить возможность: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свободного выбора детьми программ, объединений, которые близки им по природе, отвечают их внутренним потребностям;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помогают удовлетворить образовательные запросы, почувствовать себя успешным, реализовать и развить свои таланты, способности;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стать активным в решении жизненных и социальных проблем, уметь нести ответственность за свой выбор;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быть активным гражданином своей страны, способным любить и беречь природу, занимающим активную жизненную позицию в борьбе за сохранение мира на Земле, понимающим и принимающим экологическую культуру.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 современных условиях всё больше требуются активные волевые личности, умеющие организовывать свою работу и себя, способные проявлять инициативу и самостоятельно преодолевать трудности. В этой связи возникла необходимость акцентировать внимание: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на регуляции социального поведения ребёнка;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lastRenderedPageBreak/>
        <w:t xml:space="preserve">- привитие детям аккуратности в обращении с учебными принадлежностями;                 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сохранение положительного отношения к школе и учению;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 воспитание здорового образа жизни;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 интегрирование усилий учителя и родителей;</w:t>
      </w:r>
    </w:p>
    <w:p w:rsidR="00C458DD" w:rsidRDefault="00A105D4" w:rsidP="00C458DD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- привлечение учащихся к творческим конкурсам вне школы.</w:t>
      </w:r>
    </w:p>
    <w:p w:rsidR="00D11773" w:rsidRDefault="00C458DD" w:rsidP="00D11773">
      <w:pPr>
        <w:shd w:val="clear" w:color="auto" w:fill="FFFFFF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XII</w:t>
      </w:r>
      <w:r w:rsidRPr="00C458DD">
        <w:rPr>
          <w:b/>
          <w:sz w:val="24"/>
          <w:szCs w:val="24"/>
        </w:rPr>
        <w:t xml:space="preserve">. </w:t>
      </w:r>
      <w:r w:rsidR="00D11773">
        <w:rPr>
          <w:b/>
          <w:sz w:val="24"/>
          <w:szCs w:val="24"/>
        </w:rPr>
        <w:t>Недельный план внеурочной деятельности в 10-11 классах на 2024 – 2025 учебный год.</w:t>
      </w:r>
    </w:p>
    <w:tbl>
      <w:tblPr>
        <w:tblStyle w:val="a6"/>
        <w:tblW w:w="0" w:type="auto"/>
        <w:tblLook w:val="04A0"/>
      </w:tblPr>
      <w:tblGrid>
        <w:gridCol w:w="2832"/>
        <w:gridCol w:w="2946"/>
        <w:gridCol w:w="1855"/>
        <w:gridCol w:w="1855"/>
      </w:tblGrid>
      <w:tr w:rsidR="00D11773" w:rsidTr="00C75E01">
        <w:trPr>
          <w:trHeight w:val="276"/>
        </w:trPr>
        <w:tc>
          <w:tcPr>
            <w:tcW w:w="2832" w:type="dxa"/>
            <w:vMerge w:val="restart"/>
          </w:tcPr>
          <w:p w:rsidR="00D11773" w:rsidRDefault="00D11773" w:rsidP="00C75E0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946" w:type="dxa"/>
            <w:vMerge w:val="restart"/>
          </w:tcPr>
          <w:p w:rsidR="00D11773" w:rsidRDefault="00D11773" w:rsidP="00C75E0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Наименования занятий</w:t>
            </w:r>
          </w:p>
        </w:tc>
        <w:tc>
          <w:tcPr>
            <w:tcW w:w="3710" w:type="dxa"/>
            <w:gridSpan w:val="2"/>
          </w:tcPr>
          <w:p w:rsidR="00D11773" w:rsidRDefault="00D11773" w:rsidP="00C75E0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D11773" w:rsidTr="00C75E01">
        <w:trPr>
          <w:trHeight w:val="276"/>
        </w:trPr>
        <w:tc>
          <w:tcPr>
            <w:tcW w:w="2832" w:type="dxa"/>
            <w:vMerge/>
          </w:tcPr>
          <w:p w:rsidR="00D11773" w:rsidRDefault="00D11773" w:rsidP="00C75E01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46" w:type="dxa"/>
            <w:vMerge/>
          </w:tcPr>
          <w:p w:rsidR="00D11773" w:rsidRDefault="00D11773" w:rsidP="00C75E01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5" w:type="dxa"/>
          </w:tcPr>
          <w:p w:rsidR="00D11773" w:rsidRPr="00537B83" w:rsidRDefault="00D11773" w:rsidP="00C75E0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55" w:type="dxa"/>
          </w:tcPr>
          <w:p w:rsidR="00D11773" w:rsidRPr="00537B83" w:rsidRDefault="00D11773" w:rsidP="00C75E0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D11773" w:rsidTr="00C75E01">
        <w:tc>
          <w:tcPr>
            <w:tcW w:w="2832" w:type="dxa"/>
            <w:vMerge w:val="restart"/>
          </w:tcPr>
          <w:p w:rsidR="00D11773" w:rsidRDefault="00D11773" w:rsidP="00C75E01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946" w:type="dxa"/>
          </w:tcPr>
          <w:p w:rsidR="00D11773" w:rsidRPr="006E5D19" w:rsidRDefault="00D11773" w:rsidP="00C75E01">
            <w:pPr>
              <w:contextualSpacing/>
              <w:rPr>
                <w:sz w:val="24"/>
                <w:szCs w:val="24"/>
              </w:rPr>
            </w:pPr>
            <w:r w:rsidRPr="006E5D19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6E5D19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855" w:type="dxa"/>
          </w:tcPr>
          <w:p w:rsidR="00D11773" w:rsidRPr="006E5D19" w:rsidRDefault="00D11773" w:rsidP="00C75E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D11773" w:rsidRPr="006E5D19" w:rsidRDefault="00D11773" w:rsidP="00C75E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11773" w:rsidTr="00C75E01">
        <w:tc>
          <w:tcPr>
            <w:tcW w:w="2832" w:type="dxa"/>
            <w:vMerge/>
          </w:tcPr>
          <w:p w:rsidR="00D11773" w:rsidRDefault="00D11773" w:rsidP="00C75E0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946" w:type="dxa"/>
          </w:tcPr>
          <w:p w:rsidR="00D11773" w:rsidRPr="006E5D19" w:rsidRDefault="00D11773" w:rsidP="00C75E01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Семьеведение</w:t>
            </w:r>
            <w:proofErr w:type="spellEnd"/>
          </w:p>
        </w:tc>
        <w:tc>
          <w:tcPr>
            <w:tcW w:w="1855" w:type="dxa"/>
          </w:tcPr>
          <w:p w:rsidR="00D11773" w:rsidRDefault="00D11773" w:rsidP="00C75E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D11773" w:rsidRDefault="00D11773" w:rsidP="00C75E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11773" w:rsidTr="00C75E01">
        <w:tc>
          <w:tcPr>
            <w:tcW w:w="2832" w:type="dxa"/>
            <w:vMerge w:val="restart"/>
          </w:tcPr>
          <w:p w:rsidR="00D11773" w:rsidRDefault="00D11773" w:rsidP="00C75E01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2946" w:type="dxa"/>
          </w:tcPr>
          <w:p w:rsidR="00D11773" w:rsidRPr="006E5D19" w:rsidRDefault="00D11773" w:rsidP="00C75E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речи</w:t>
            </w:r>
          </w:p>
        </w:tc>
        <w:tc>
          <w:tcPr>
            <w:tcW w:w="1855" w:type="dxa"/>
          </w:tcPr>
          <w:p w:rsidR="00D11773" w:rsidRPr="006E5D19" w:rsidRDefault="00D11773" w:rsidP="00C75E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D11773" w:rsidRPr="006E5D19" w:rsidRDefault="00D11773" w:rsidP="00C75E01">
            <w:pPr>
              <w:contextualSpacing/>
              <w:rPr>
                <w:sz w:val="24"/>
                <w:szCs w:val="24"/>
              </w:rPr>
            </w:pPr>
          </w:p>
        </w:tc>
      </w:tr>
      <w:tr w:rsidR="00D11773" w:rsidTr="00C75E01">
        <w:tc>
          <w:tcPr>
            <w:tcW w:w="2832" w:type="dxa"/>
            <w:vMerge/>
          </w:tcPr>
          <w:p w:rsidR="00D11773" w:rsidRDefault="00D11773" w:rsidP="00C75E0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946" w:type="dxa"/>
          </w:tcPr>
          <w:p w:rsidR="00D11773" w:rsidRDefault="00D11773" w:rsidP="00C75E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– мои горизонты</w:t>
            </w:r>
          </w:p>
        </w:tc>
        <w:tc>
          <w:tcPr>
            <w:tcW w:w="1855" w:type="dxa"/>
          </w:tcPr>
          <w:p w:rsidR="00D11773" w:rsidRDefault="00D11773" w:rsidP="00C75E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D11773" w:rsidRDefault="00D11773" w:rsidP="00C75E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11773" w:rsidTr="00C75E01">
        <w:tc>
          <w:tcPr>
            <w:tcW w:w="2832" w:type="dxa"/>
            <w:vMerge w:val="restart"/>
          </w:tcPr>
          <w:p w:rsidR="00D11773" w:rsidRDefault="00D11773" w:rsidP="00C75E01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2946" w:type="dxa"/>
          </w:tcPr>
          <w:p w:rsidR="00D11773" w:rsidRPr="006E5D19" w:rsidRDefault="00D11773" w:rsidP="00C75E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</w:t>
            </w:r>
          </w:p>
        </w:tc>
        <w:tc>
          <w:tcPr>
            <w:tcW w:w="1855" w:type="dxa"/>
          </w:tcPr>
          <w:p w:rsidR="00D11773" w:rsidRPr="006E5D19" w:rsidRDefault="00D11773" w:rsidP="00C75E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D11773" w:rsidRPr="006E5D19" w:rsidRDefault="00D11773" w:rsidP="00C75E01">
            <w:pPr>
              <w:contextualSpacing/>
              <w:rPr>
                <w:sz w:val="24"/>
                <w:szCs w:val="24"/>
              </w:rPr>
            </w:pPr>
          </w:p>
        </w:tc>
      </w:tr>
      <w:tr w:rsidR="00D11773" w:rsidTr="00C75E01">
        <w:tc>
          <w:tcPr>
            <w:tcW w:w="2832" w:type="dxa"/>
            <w:vMerge/>
          </w:tcPr>
          <w:p w:rsidR="00D11773" w:rsidRDefault="00D11773" w:rsidP="00C75E0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946" w:type="dxa"/>
          </w:tcPr>
          <w:p w:rsidR="00D11773" w:rsidRDefault="00D11773" w:rsidP="00C75E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Билет в будущее</w:t>
            </w:r>
          </w:p>
        </w:tc>
        <w:tc>
          <w:tcPr>
            <w:tcW w:w="1855" w:type="dxa"/>
          </w:tcPr>
          <w:p w:rsidR="00D11773" w:rsidRPr="006E5D19" w:rsidRDefault="00D11773" w:rsidP="00C75E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D11773" w:rsidRPr="006E5D19" w:rsidRDefault="00D11773" w:rsidP="00C75E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11773" w:rsidTr="00C75E01">
        <w:tc>
          <w:tcPr>
            <w:tcW w:w="2832" w:type="dxa"/>
            <w:vMerge w:val="restart"/>
          </w:tcPr>
          <w:p w:rsidR="00D11773" w:rsidRDefault="00D11773" w:rsidP="00C75E01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Общеинтеллектуальное</w:t>
            </w:r>
          </w:p>
        </w:tc>
        <w:tc>
          <w:tcPr>
            <w:tcW w:w="2946" w:type="dxa"/>
          </w:tcPr>
          <w:p w:rsidR="00D11773" w:rsidRPr="006E5D19" w:rsidRDefault="00D11773" w:rsidP="00C75E01">
            <w:pPr>
              <w:contextualSpacing/>
              <w:rPr>
                <w:sz w:val="24"/>
                <w:szCs w:val="24"/>
              </w:rPr>
            </w:pPr>
            <w:r w:rsidRPr="006E5D19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1855" w:type="dxa"/>
          </w:tcPr>
          <w:p w:rsidR="00D11773" w:rsidRPr="006E5D19" w:rsidRDefault="00D11773" w:rsidP="00C75E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D11773" w:rsidRPr="006E5D19" w:rsidRDefault="00D11773" w:rsidP="00C75E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11773" w:rsidTr="00C75E01">
        <w:tc>
          <w:tcPr>
            <w:tcW w:w="2832" w:type="dxa"/>
            <w:vMerge/>
          </w:tcPr>
          <w:p w:rsidR="00D11773" w:rsidRDefault="00D11773" w:rsidP="00C75E01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46" w:type="dxa"/>
          </w:tcPr>
          <w:p w:rsidR="00D11773" w:rsidRPr="006E5D19" w:rsidRDefault="00D11773" w:rsidP="00C75E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Физика. Человек. Здоровье.</w:t>
            </w:r>
          </w:p>
        </w:tc>
        <w:tc>
          <w:tcPr>
            <w:tcW w:w="1855" w:type="dxa"/>
          </w:tcPr>
          <w:p w:rsidR="00D11773" w:rsidRPr="006E5D19" w:rsidRDefault="00D11773" w:rsidP="00C75E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D11773" w:rsidRPr="006E5D19" w:rsidRDefault="00D11773" w:rsidP="00C75E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11773" w:rsidTr="00C75E01">
        <w:tc>
          <w:tcPr>
            <w:tcW w:w="2832" w:type="dxa"/>
            <w:vMerge/>
          </w:tcPr>
          <w:p w:rsidR="00D11773" w:rsidRDefault="00D11773" w:rsidP="00C75E01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46" w:type="dxa"/>
          </w:tcPr>
          <w:p w:rsidR="00D11773" w:rsidRDefault="00D11773" w:rsidP="00C75E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лидера</w:t>
            </w:r>
          </w:p>
        </w:tc>
        <w:tc>
          <w:tcPr>
            <w:tcW w:w="1855" w:type="dxa"/>
          </w:tcPr>
          <w:p w:rsidR="00D11773" w:rsidRDefault="00D11773" w:rsidP="00C75E0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:rsidR="00D11773" w:rsidRDefault="00D11773" w:rsidP="00C75E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11773" w:rsidTr="00C75E01">
        <w:tc>
          <w:tcPr>
            <w:tcW w:w="2832" w:type="dxa"/>
            <w:vMerge w:val="restart"/>
          </w:tcPr>
          <w:p w:rsidR="00D11773" w:rsidRPr="00523BC6" w:rsidRDefault="00D11773" w:rsidP="00C75E01">
            <w:pPr>
              <w:contextualSpacing/>
              <w:rPr>
                <w:b/>
                <w:sz w:val="24"/>
                <w:szCs w:val="24"/>
              </w:rPr>
            </w:pPr>
            <w:r w:rsidRPr="00523BC6">
              <w:rPr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46" w:type="dxa"/>
          </w:tcPr>
          <w:p w:rsidR="00D11773" w:rsidRPr="00523BC6" w:rsidRDefault="00D11773" w:rsidP="00C75E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</w:t>
            </w:r>
          </w:p>
        </w:tc>
        <w:tc>
          <w:tcPr>
            <w:tcW w:w="1855" w:type="dxa"/>
          </w:tcPr>
          <w:p w:rsidR="00D11773" w:rsidRPr="00523BC6" w:rsidRDefault="00D11773" w:rsidP="00C75E0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:rsidR="00D11773" w:rsidRPr="00523BC6" w:rsidRDefault="00D11773" w:rsidP="00C75E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11773" w:rsidTr="00C75E01">
        <w:tc>
          <w:tcPr>
            <w:tcW w:w="2832" w:type="dxa"/>
            <w:vMerge/>
          </w:tcPr>
          <w:p w:rsidR="00D11773" w:rsidRDefault="00D11773" w:rsidP="00C75E01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46" w:type="dxa"/>
          </w:tcPr>
          <w:p w:rsidR="00D11773" w:rsidRPr="00523BC6" w:rsidRDefault="00D11773" w:rsidP="00C75E01">
            <w:pPr>
              <w:contextualSpacing/>
              <w:rPr>
                <w:sz w:val="24"/>
                <w:szCs w:val="24"/>
              </w:rPr>
            </w:pPr>
            <w:r w:rsidRPr="00523BC6">
              <w:rPr>
                <w:sz w:val="24"/>
                <w:szCs w:val="24"/>
              </w:rPr>
              <w:t>Волейбол</w:t>
            </w:r>
          </w:p>
        </w:tc>
        <w:tc>
          <w:tcPr>
            <w:tcW w:w="1855" w:type="dxa"/>
          </w:tcPr>
          <w:p w:rsidR="00D11773" w:rsidRPr="00523BC6" w:rsidRDefault="00D11773" w:rsidP="00C75E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D11773" w:rsidRPr="00523BC6" w:rsidRDefault="00D11773" w:rsidP="00C75E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11773" w:rsidTr="00C75E01">
        <w:tc>
          <w:tcPr>
            <w:tcW w:w="2832" w:type="dxa"/>
          </w:tcPr>
          <w:p w:rsidR="00D11773" w:rsidRDefault="00D11773" w:rsidP="00C75E01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946" w:type="dxa"/>
          </w:tcPr>
          <w:p w:rsidR="00D11773" w:rsidRDefault="00D11773" w:rsidP="00C75E01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Нравственные основы семейной жизни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5" w:type="dxa"/>
          </w:tcPr>
          <w:p w:rsidR="00D11773" w:rsidRDefault="00D11773" w:rsidP="00C75E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D11773" w:rsidRDefault="00D11773" w:rsidP="00C75E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11773" w:rsidTr="00C75E01">
        <w:tc>
          <w:tcPr>
            <w:tcW w:w="2832" w:type="dxa"/>
          </w:tcPr>
          <w:p w:rsidR="00D11773" w:rsidRDefault="00D11773" w:rsidP="00C75E01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946" w:type="dxa"/>
          </w:tcPr>
          <w:p w:rsidR="00D11773" w:rsidRDefault="00D11773" w:rsidP="00C75E01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5" w:type="dxa"/>
          </w:tcPr>
          <w:p w:rsidR="00D11773" w:rsidRDefault="00D11773" w:rsidP="00C75E01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55" w:type="dxa"/>
          </w:tcPr>
          <w:p w:rsidR="00D11773" w:rsidRDefault="00D11773" w:rsidP="00C75E01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:rsidR="00D11773" w:rsidRDefault="00D11773" w:rsidP="00D11773">
      <w:pPr>
        <w:shd w:val="clear" w:color="auto" w:fill="FFFFFF"/>
        <w:contextualSpacing/>
        <w:jc w:val="both"/>
        <w:rPr>
          <w:b/>
          <w:sz w:val="24"/>
          <w:szCs w:val="24"/>
        </w:rPr>
      </w:pPr>
    </w:p>
    <w:p w:rsidR="00D11773" w:rsidRPr="00D11773" w:rsidRDefault="00184110" w:rsidP="00D11773">
      <w:pPr>
        <w:pStyle w:val="a5"/>
        <w:shd w:val="clear" w:color="auto" w:fill="FFFFFF"/>
        <w:ind w:left="51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XIII</w:t>
      </w:r>
      <w:r w:rsidRPr="00E66256">
        <w:rPr>
          <w:rFonts w:ascii="Times New Roman" w:hAnsi="Times New Roman"/>
          <w:b/>
          <w:sz w:val="24"/>
          <w:szCs w:val="24"/>
        </w:rPr>
        <w:t xml:space="preserve">. </w:t>
      </w:r>
      <w:r w:rsidR="00D11773" w:rsidRPr="00D11773">
        <w:rPr>
          <w:rFonts w:ascii="Times New Roman" w:hAnsi="Times New Roman"/>
          <w:b/>
          <w:sz w:val="24"/>
          <w:szCs w:val="24"/>
        </w:rPr>
        <w:t>Годовой план внеурочной деятельности МБОУ СОШ №14 имени Ф.Г. Буклова</w:t>
      </w:r>
    </w:p>
    <w:tbl>
      <w:tblPr>
        <w:tblStyle w:val="a6"/>
        <w:tblW w:w="0" w:type="auto"/>
        <w:tblLook w:val="04A0"/>
      </w:tblPr>
      <w:tblGrid>
        <w:gridCol w:w="2832"/>
        <w:gridCol w:w="2614"/>
        <w:gridCol w:w="1539"/>
        <w:gridCol w:w="1506"/>
        <w:gridCol w:w="1363"/>
      </w:tblGrid>
      <w:tr w:rsidR="00D11773" w:rsidTr="00C75E01">
        <w:trPr>
          <w:trHeight w:val="276"/>
        </w:trPr>
        <w:tc>
          <w:tcPr>
            <w:tcW w:w="2832" w:type="dxa"/>
            <w:vMerge w:val="restart"/>
          </w:tcPr>
          <w:p w:rsidR="00D11773" w:rsidRDefault="00D11773" w:rsidP="00C75E0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614" w:type="dxa"/>
            <w:vMerge w:val="restart"/>
          </w:tcPr>
          <w:p w:rsidR="00D11773" w:rsidRDefault="00D11773" w:rsidP="00C75E0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Наименования занятий</w:t>
            </w:r>
          </w:p>
        </w:tc>
        <w:tc>
          <w:tcPr>
            <w:tcW w:w="4408" w:type="dxa"/>
            <w:gridSpan w:val="3"/>
          </w:tcPr>
          <w:p w:rsidR="00D11773" w:rsidRDefault="00D11773" w:rsidP="00C75E0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D11773" w:rsidRPr="00537B83" w:rsidTr="00C75E01">
        <w:trPr>
          <w:trHeight w:val="276"/>
        </w:trPr>
        <w:tc>
          <w:tcPr>
            <w:tcW w:w="2832" w:type="dxa"/>
            <w:vMerge/>
          </w:tcPr>
          <w:p w:rsidR="00D11773" w:rsidRDefault="00D11773" w:rsidP="00C75E01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D11773" w:rsidRDefault="00D11773" w:rsidP="00C75E01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9" w:type="dxa"/>
          </w:tcPr>
          <w:p w:rsidR="00D11773" w:rsidRPr="00537B83" w:rsidRDefault="00D11773" w:rsidP="00C75E0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06" w:type="dxa"/>
          </w:tcPr>
          <w:p w:rsidR="00D11773" w:rsidRPr="00537B83" w:rsidRDefault="00D11773" w:rsidP="00C75E0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363" w:type="dxa"/>
          </w:tcPr>
          <w:p w:rsidR="00D11773" w:rsidRPr="00537B83" w:rsidRDefault="00D11773" w:rsidP="00C75E0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</w:tr>
      <w:tr w:rsidR="00D11773" w:rsidRPr="006E5D19" w:rsidTr="00C75E01">
        <w:tc>
          <w:tcPr>
            <w:tcW w:w="2832" w:type="dxa"/>
            <w:vMerge w:val="restart"/>
          </w:tcPr>
          <w:p w:rsidR="00D11773" w:rsidRDefault="00D11773" w:rsidP="00C75E01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614" w:type="dxa"/>
          </w:tcPr>
          <w:p w:rsidR="00D11773" w:rsidRPr="006E5D19" w:rsidRDefault="00D11773" w:rsidP="00C75E01">
            <w:pPr>
              <w:contextualSpacing/>
              <w:rPr>
                <w:sz w:val="24"/>
                <w:szCs w:val="24"/>
              </w:rPr>
            </w:pPr>
            <w:r w:rsidRPr="006E5D19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6E5D19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539" w:type="dxa"/>
          </w:tcPr>
          <w:p w:rsidR="00D11773" w:rsidRPr="006E5D19" w:rsidRDefault="00D11773" w:rsidP="00C75E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06" w:type="dxa"/>
          </w:tcPr>
          <w:p w:rsidR="00D11773" w:rsidRPr="006E5D19" w:rsidRDefault="00D11773" w:rsidP="00C75E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63" w:type="dxa"/>
          </w:tcPr>
          <w:p w:rsidR="00D11773" w:rsidRDefault="00D11773" w:rsidP="00C75E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D11773" w:rsidRPr="006E5D19" w:rsidTr="00C75E01">
        <w:tc>
          <w:tcPr>
            <w:tcW w:w="2832" w:type="dxa"/>
            <w:vMerge/>
          </w:tcPr>
          <w:p w:rsidR="00D11773" w:rsidRDefault="00D11773" w:rsidP="00C75E0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D11773" w:rsidRPr="006E5D19" w:rsidRDefault="00D11773" w:rsidP="00C75E01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Семьеведение</w:t>
            </w:r>
            <w:proofErr w:type="spellEnd"/>
          </w:p>
        </w:tc>
        <w:tc>
          <w:tcPr>
            <w:tcW w:w="1539" w:type="dxa"/>
          </w:tcPr>
          <w:p w:rsidR="00D11773" w:rsidRDefault="00D11773" w:rsidP="00C75E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06" w:type="dxa"/>
          </w:tcPr>
          <w:p w:rsidR="00D11773" w:rsidRDefault="00D11773" w:rsidP="00C75E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63" w:type="dxa"/>
          </w:tcPr>
          <w:p w:rsidR="00D11773" w:rsidRDefault="00D11773" w:rsidP="00C75E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D11773" w:rsidRPr="006E5D19" w:rsidTr="00C75E01">
        <w:tc>
          <w:tcPr>
            <w:tcW w:w="2832" w:type="dxa"/>
            <w:vMerge w:val="restart"/>
          </w:tcPr>
          <w:p w:rsidR="00D11773" w:rsidRDefault="00D11773" w:rsidP="00C75E01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2614" w:type="dxa"/>
          </w:tcPr>
          <w:p w:rsidR="00D11773" w:rsidRPr="006E5D19" w:rsidRDefault="00D11773" w:rsidP="00C75E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речи</w:t>
            </w:r>
          </w:p>
        </w:tc>
        <w:tc>
          <w:tcPr>
            <w:tcW w:w="1539" w:type="dxa"/>
          </w:tcPr>
          <w:p w:rsidR="00D11773" w:rsidRPr="006E5D19" w:rsidRDefault="00D11773" w:rsidP="00C75E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06" w:type="dxa"/>
          </w:tcPr>
          <w:p w:rsidR="00D11773" w:rsidRPr="006E5D19" w:rsidRDefault="00D11773" w:rsidP="00C75E0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D11773" w:rsidRDefault="00D11773" w:rsidP="00C75E01">
            <w:r>
              <w:rPr>
                <w:sz w:val="24"/>
                <w:szCs w:val="24"/>
              </w:rPr>
              <w:t>34</w:t>
            </w:r>
          </w:p>
        </w:tc>
      </w:tr>
      <w:tr w:rsidR="00D11773" w:rsidRPr="006E5D19" w:rsidTr="00C75E01">
        <w:tc>
          <w:tcPr>
            <w:tcW w:w="2832" w:type="dxa"/>
            <w:vMerge/>
          </w:tcPr>
          <w:p w:rsidR="00D11773" w:rsidRDefault="00D11773" w:rsidP="00C75E0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D11773" w:rsidRDefault="00D11773" w:rsidP="00C75E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– мои горизонты</w:t>
            </w:r>
          </w:p>
        </w:tc>
        <w:tc>
          <w:tcPr>
            <w:tcW w:w="1539" w:type="dxa"/>
          </w:tcPr>
          <w:p w:rsidR="00D11773" w:rsidRDefault="00D11773" w:rsidP="00C75E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06" w:type="dxa"/>
          </w:tcPr>
          <w:p w:rsidR="00D11773" w:rsidRDefault="00D11773" w:rsidP="00C75E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63" w:type="dxa"/>
          </w:tcPr>
          <w:p w:rsidR="00D11773" w:rsidRPr="003C74AD" w:rsidRDefault="00D11773" w:rsidP="00C75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D11773" w:rsidRPr="006E5D19" w:rsidTr="00C75E01">
        <w:tc>
          <w:tcPr>
            <w:tcW w:w="2832" w:type="dxa"/>
            <w:vMerge w:val="restart"/>
          </w:tcPr>
          <w:p w:rsidR="00D11773" w:rsidRDefault="00D11773" w:rsidP="00C75E01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2614" w:type="dxa"/>
          </w:tcPr>
          <w:p w:rsidR="00D11773" w:rsidRPr="006E5D19" w:rsidRDefault="00D11773" w:rsidP="00C75E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</w:t>
            </w:r>
          </w:p>
        </w:tc>
        <w:tc>
          <w:tcPr>
            <w:tcW w:w="1539" w:type="dxa"/>
          </w:tcPr>
          <w:p w:rsidR="00D11773" w:rsidRPr="006E5D19" w:rsidRDefault="00D11773" w:rsidP="00C75E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06" w:type="dxa"/>
          </w:tcPr>
          <w:p w:rsidR="00D11773" w:rsidRPr="006E5D19" w:rsidRDefault="00D11773" w:rsidP="00C75E0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D11773" w:rsidRDefault="00D11773" w:rsidP="00C75E01">
            <w:r>
              <w:rPr>
                <w:sz w:val="24"/>
                <w:szCs w:val="24"/>
              </w:rPr>
              <w:t>34</w:t>
            </w:r>
          </w:p>
        </w:tc>
      </w:tr>
      <w:tr w:rsidR="00D11773" w:rsidRPr="006E5D19" w:rsidTr="00C75E01">
        <w:tc>
          <w:tcPr>
            <w:tcW w:w="2832" w:type="dxa"/>
            <w:vMerge/>
          </w:tcPr>
          <w:p w:rsidR="00D11773" w:rsidRDefault="00D11773" w:rsidP="00C75E0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D11773" w:rsidRDefault="00D11773" w:rsidP="00C75E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Билет в будущее</w:t>
            </w:r>
          </w:p>
        </w:tc>
        <w:tc>
          <w:tcPr>
            <w:tcW w:w="1539" w:type="dxa"/>
          </w:tcPr>
          <w:p w:rsidR="00D11773" w:rsidRPr="006E5D19" w:rsidRDefault="00D11773" w:rsidP="00C75E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06" w:type="dxa"/>
          </w:tcPr>
          <w:p w:rsidR="00D11773" w:rsidRPr="006E5D19" w:rsidRDefault="00D11773" w:rsidP="00C75E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63" w:type="dxa"/>
          </w:tcPr>
          <w:p w:rsidR="00D11773" w:rsidRDefault="00D11773" w:rsidP="00C75E01">
            <w:r w:rsidRPr="003C74AD">
              <w:rPr>
                <w:sz w:val="24"/>
                <w:szCs w:val="24"/>
              </w:rPr>
              <w:t>68</w:t>
            </w:r>
          </w:p>
        </w:tc>
      </w:tr>
      <w:tr w:rsidR="00D11773" w:rsidRPr="006E5D19" w:rsidTr="00C75E01">
        <w:tc>
          <w:tcPr>
            <w:tcW w:w="2832" w:type="dxa"/>
            <w:vMerge w:val="restart"/>
          </w:tcPr>
          <w:p w:rsidR="00D11773" w:rsidRDefault="00D11773" w:rsidP="00C75E01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Общеинтеллектуальное</w:t>
            </w:r>
          </w:p>
        </w:tc>
        <w:tc>
          <w:tcPr>
            <w:tcW w:w="2614" w:type="dxa"/>
          </w:tcPr>
          <w:p w:rsidR="00D11773" w:rsidRPr="006E5D19" w:rsidRDefault="00D11773" w:rsidP="00C75E01">
            <w:pPr>
              <w:contextualSpacing/>
              <w:rPr>
                <w:sz w:val="24"/>
                <w:szCs w:val="24"/>
              </w:rPr>
            </w:pPr>
            <w:r w:rsidRPr="006E5D19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1539" w:type="dxa"/>
          </w:tcPr>
          <w:p w:rsidR="00D11773" w:rsidRPr="006E5D19" w:rsidRDefault="00D11773" w:rsidP="00C75E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06" w:type="dxa"/>
          </w:tcPr>
          <w:p w:rsidR="00D11773" w:rsidRPr="006E5D19" w:rsidRDefault="00D11773" w:rsidP="00C75E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63" w:type="dxa"/>
          </w:tcPr>
          <w:p w:rsidR="00D11773" w:rsidRDefault="00D11773" w:rsidP="00C75E01">
            <w:r w:rsidRPr="003C74AD">
              <w:rPr>
                <w:sz w:val="24"/>
                <w:szCs w:val="24"/>
              </w:rPr>
              <w:t>68</w:t>
            </w:r>
          </w:p>
        </w:tc>
      </w:tr>
      <w:tr w:rsidR="00D11773" w:rsidRPr="006E5D19" w:rsidTr="00C75E01">
        <w:tc>
          <w:tcPr>
            <w:tcW w:w="2832" w:type="dxa"/>
            <w:vMerge/>
          </w:tcPr>
          <w:p w:rsidR="00D11773" w:rsidRDefault="00D11773" w:rsidP="00C75E01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D11773" w:rsidRPr="006E5D19" w:rsidRDefault="00D11773" w:rsidP="00C75E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Физика. Человек. Здоровье.</w:t>
            </w:r>
          </w:p>
        </w:tc>
        <w:tc>
          <w:tcPr>
            <w:tcW w:w="1539" w:type="dxa"/>
          </w:tcPr>
          <w:p w:rsidR="00D11773" w:rsidRPr="006E5D19" w:rsidRDefault="00D11773" w:rsidP="00C75E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06" w:type="dxa"/>
          </w:tcPr>
          <w:p w:rsidR="00D11773" w:rsidRPr="006E5D19" w:rsidRDefault="00D11773" w:rsidP="00C75E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63" w:type="dxa"/>
          </w:tcPr>
          <w:p w:rsidR="00D11773" w:rsidRDefault="00D11773" w:rsidP="00C75E01">
            <w:r w:rsidRPr="003C74AD">
              <w:rPr>
                <w:sz w:val="24"/>
                <w:szCs w:val="24"/>
              </w:rPr>
              <w:t>68</w:t>
            </w:r>
          </w:p>
        </w:tc>
      </w:tr>
      <w:tr w:rsidR="00D11773" w:rsidTr="00C75E01">
        <w:tc>
          <w:tcPr>
            <w:tcW w:w="2832" w:type="dxa"/>
            <w:vMerge/>
          </w:tcPr>
          <w:p w:rsidR="00D11773" w:rsidRDefault="00D11773" w:rsidP="00C75E01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D11773" w:rsidRDefault="00D11773" w:rsidP="00C75E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лидера</w:t>
            </w:r>
          </w:p>
        </w:tc>
        <w:tc>
          <w:tcPr>
            <w:tcW w:w="1539" w:type="dxa"/>
          </w:tcPr>
          <w:p w:rsidR="00D11773" w:rsidRPr="006E5D19" w:rsidRDefault="00D11773" w:rsidP="00C75E0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D11773" w:rsidRPr="006E5D19" w:rsidRDefault="00D11773" w:rsidP="00C75E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63" w:type="dxa"/>
          </w:tcPr>
          <w:p w:rsidR="00D11773" w:rsidRDefault="00184110" w:rsidP="00C75E01">
            <w:r>
              <w:rPr>
                <w:sz w:val="24"/>
                <w:szCs w:val="24"/>
              </w:rPr>
              <w:t>34</w:t>
            </w:r>
          </w:p>
        </w:tc>
      </w:tr>
      <w:tr w:rsidR="00D11773" w:rsidRPr="00523BC6" w:rsidTr="00C75E01">
        <w:tc>
          <w:tcPr>
            <w:tcW w:w="2832" w:type="dxa"/>
            <w:vMerge w:val="restart"/>
          </w:tcPr>
          <w:p w:rsidR="00D11773" w:rsidRPr="00523BC6" w:rsidRDefault="00D11773" w:rsidP="00C75E01">
            <w:pPr>
              <w:contextualSpacing/>
              <w:rPr>
                <w:b/>
                <w:sz w:val="24"/>
                <w:szCs w:val="24"/>
              </w:rPr>
            </w:pPr>
            <w:r w:rsidRPr="00523BC6">
              <w:rPr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614" w:type="dxa"/>
          </w:tcPr>
          <w:p w:rsidR="00D11773" w:rsidRPr="00523BC6" w:rsidRDefault="00D11773" w:rsidP="00C75E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</w:t>
            </w:r>
          </w:p>
        </w:tc>
        <w:tc>
          <w:tcPr>
            <w:tcW w:w="1539" w:type="dxa"/>
          </w:tcPr>
          <w:p w:rsidR="00D11773" w:rsidRPr="006E5D19" w:rsidRDefault="00D11773" w:rsidP="00C75E0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D11773" w:rsidRPr="006E5D19" w:rsidRDefault="00D11773" w:rsidP="00C75E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63" w:type="dxa"/>
          </w:tcPr>
          <w:p w:rsidR="00D11773" w:rsidRDefault="00184110" w:rsidP="00C75E01">
            <w:r>
              <w:rPr>
                <w:sz w:val="24"/>
                <w:szCs w:val="24"/>
              </w:rPr>
              <w:t>34</w:t>
            </w:r>
          </w:p>
        </w:tc>
      </w:tr>
      <w:tr w:rsidR="00D11773" w:rsidRPr="00523BC6" w:rsidTr="00C75E01">
        <w:tc>
          <w:tcPr>
            <w:tcW w:w="2832" w:type="dxa"/>
            <w:vMerge/>
          </w:tcPr>
          <w:p w:rsidR="00D11773" w:rsidRDefault="00D11773" w:rsidP="00C75E01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D11773" w:rsidRPr="00523BC6" w:rsidRDefault="00D11773" w:rsidP="00C75E01">
            <w:pPr>
              <w:contextualSpacing/>
              <w:rPr>
                <w:sz w:val="24"/>
                <w:szCs w:val="24"/>
              </w:rPr>
            </w:pPr>
            <w:r w:rsidRPr="00523BC6">
              <w:rPr>
                <w:sz w:val="24"/>
                <w:szCs w:val="24"/>
              </w:rPr>
              <w:t>Волейбол</w:t>
            </w:r>
          </w:p>
        </w:tc>
        <w:tc>
          <w:tcPr>
            <w:tcW w:w="1539" w:type="dxa"/>
          </w:tcPr>
          <w:p w:rsidR="00D11773" w:rsidRPr="006E5D19" w:rsidRDefault="00D11773" w:rsidP="00C75E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06" w:type="dxa"/>
          </w:tcPr>
          <w:p w:rsidR="00D11773" w:rsidRPr="006E5D19" w:rsidRDefault="00D11773" w:rsidP="00C75E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63" w:type="dxa"/>
          </w:tcPr>
          <w:p w:rsidR="00D11773" w:rsidRDefault="00D11773" w:rsidP="00C75E01">
            <w:r w:rsidRPr="003C74AD">
              <w:rPr>
                <w:sz w:val="24"/>
                <w:szCs w:val="24"/>
              </w:rPr>
              <w:t>68</w:t>
            </w:r>
          </w:p>
        </w:tc>
      </w:tr>
      <w:tr w:rsidR="00D11773" w:rsidTr="00C75E01">
        <w:tc>
          <w:tcPr>
            <w:tcW w:w="2832" w:type="dxa"/>
          </w:tcPr>
          <w:p w:rsidR="00D11773" w:rsidRDefault="00D11773" w:rsidP="00C75E01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614" w:type="dxa"/>
          </w:tcPr>
          <w:p w:rsidR="00D11773" w:rsidRDefault="00D11773" w:rsidP="00C75E01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Нравственные основы семейной жизни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9" w:type="dxa"/>
          </w:tcPr>
          <w:p w:rsidR="00D11773" w:rsidRPr="006E5D19" w:rsidRDefault="00D11773" w:rsidP="00C75E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06" w:type="dxa"/>
          </w:tcPr>
          <w:p w:rsidR="00D11773" w:rsidRPr="006E5D19" w:rsidRDefault="00D11773" w:rsidP="00C75E0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63" w:type="dxa"/>
          </w:tcPr>
          <w:p w:rsidR="00D11773" w:rsidRDefault="00D11773" w:rsidP="00C75E01">
            <w:r w:rsidRPr="003C74AD">
              <w:rPr>
                <w:sz w:val="24"/>
                <w:szCs w:val="24"/>
              </w:rPr>
              <w:t>68</w:t>
            </w:r>
          </w:p>
        </w:tc>
      </w:tr>
      <w:tr w:rsidR="00D11773" w:rsidTr="00C75E01">
        <w:tc>
          <w:tcPr>
            <w:tcW w:w="2832" w:type="dxa"/>
          </w:tcPr>
          <w:p w:rsidR="00D11773" w:rsidRDefault="00D11773" w:rsidP="00C75E01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614" w:type="dxa"/>
          </w:tcPr>
          <w:p w:rsidR="00D11773" w:rsidRDefault="00D11773" w:rsidP="00C75E01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9" w:type="dxa"/>
          </w:tcPr>
          <w:p w:rsidR="00D11773" w:rsidRDefault="00D11773" w:rsidP="00C75E01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340</w:t>
            </w:r>
          </w:p>
        </w:tc>
        <w:tc>
          <w:tcPr>
            <w:tcW w:w="1506" w:type="dxa"/>
          </w:tcPr>
          <w:p w:rsidR="00D11773" w:rsidRDefault="00D11773" w:rsidP="00C75E01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340</w:t>
            </w:r>
          </w:p>
        </w:tc>
        <w:tc>
          <w:tcPr>
            <w:tcW w:w="1363" w:type="dxa"/>
          </w:tcPr>
          <w:p w:rsidR="00D11773" w:rsidRDefault="00D11773" w:rsidP="00C75E01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680</w:t>
            </w:r>
          </w:p>
        </w:tc>
      </w:tr>
    </w:tbl>
    <w:p w:rsidR="00C458DD" w:rsidRPr="00C458DD" w:rsidRDefault="00C458DD" w:rsidP="00C458DD">
      <w:pPr>
        <w:shd w:val="clear" w:color="auto" w:fill="FFFFFF"/>
        <w:jc w:val="both"/>
        <w:rPr>
          <w:b/>
          <w:sz w:val="24"/>
          <w:szCs w:val="24"/>
        </w:rPr>
      </w:pPr>
    </w:p>
    <w:p w:rsidR="00184110" w:rsidRPr="00184110" w:rsidRDefault="00184110" w:rsidP="00184110">
      <w:pPr>
        <w:pStyle w:val="a5"/>
        <w:shd w:val="clear" w:color="auto" w:fill="FFFFFF"/>
        <w:ind w:left="0" w:firstLine="708"/>
        <w:outlineLvl w:val="2"/>
        <w:rPr>
          <w:rFonts w:ascii="Times New Roman" w:hAnsi="Times New Roman"/>
          <w:bCs/>
          <w:sz w:val="24"/>
          <w:szCs w:val="24"/>
        </w:rPr>
      </w:pPr>
      <w:r w:rsidRPr="00184110">
        <w:rPr>
          <w:rFonts w:ascii="Times New Roman" w:hAnsi="Times New Roman"/>
          <w:bCs/>
          <w:sz w:val="24"/>
          <w:szCs w:val="24"/>
        </w:rPr>
        <w:t xml:space="preserve">В зависимости от задач на каждом этапе реализации образовательной программы количество часов, отводимых на внеурочную деятельность, может изменяться. В 10-м классе </w:t>
      </w:r>
      <w:r w:rsidRPr="00184110">
        <w:rPr>
          <w:rFonts w:ascii="Times New Roman" w:hAnsi="Times New Roman"/>
          <w:bCs/>
          <w:sz w:val="24"/>
          <w:szCs w:val="24"/>
        </w:rPr>
        <w:lastRenderedPageBreak/>
        <w:t>для адаптации обучающихся к изменившейся образовательной ситуации выделено больше часов, чем в 11-м классе.</w:t>
      </w:r>
    </w:p>
    <w:p w:rsidR="00184110" w:rsidRPr="00184110" w:rsidRDefault="00184110" w:rsidP="00184110">
      <w:pPr>
        <w:pStyle w:val="a5"/>
        <w:shd w:val="clear" w:color="auto" w:fill="FFFFFF"/>
        <w:ind w:left="0" w:firstLine="360"/>
        <w:outlineLvl w:val="2"/>
        <w:rPr>
          <w:rFonts w:ascii="Times New Roman" w:hAnsi="Times New Roman"/>
          <w:bCs/>
          <w:sz w:val="24"/>
          <w:szCs w:val="24"/>
        </w:rPr>
      </w:pPr>
      <w:r w:rsidRPr="00184110">
        <w:rPr>
          <w:rFonts w:ascii="Times New Roman" w:hAnsi="Times New Roman"/>
          <w:bCs/>
          <w:sz w:val="24"/>
          <w:szCs w:val="24"/>
        </w:rPr>
        <w:t>Воспитательные мероприятия в МБОУ СОШ №14 им. Ф.Г. Буклова на уровне среднего общего образования нацелены на формирование мотивов и ценностей обучающегося в таких сферах, как:</w:t>
      </w:r>
    </w:p>
    <w:p w:rsidR="00184110" w:rsidRPr="00184110" w:rsidRDefault="00184110" w:rsidP="00184110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spacing w:before="41" w:after="0" w:line="240" w:lineRule="auto"/>
        <w:contextualSpacing w:val="0"/>
        <w:jc w:val="both"/>
        <w:rPr>
          <w:rFonts w:ascii="Times New Roman" w:eastAsia="TimesNewRomanPSMT" w:hAnsi="Times New Roman"/>
          <w:sz w:val="24"/>
          <w:szCs w:val="24"/>
        </w:rPr>
      </w:pPr>
      <w:r w:rsidRPr="00184110">
        <w:rPr>
          <w:rFonts w:ascii="Times New Roman" w:eastAsia="TimesNewRomanPSMT" w:hAnsi="Times New Roman"/>
          <w:sz w:val="24"/>
          <w:szCs w:val="24"/>
        </w:rPr>
        <w:t>отношение учащихся к себе, к своему здоровью, к познанию себя, самоопределению и самосовершенствованию (включает подготовку к непрерывному образованию в рамках осуществления жизненных планов);</w:t>
      </w:r>
    </w:p>
    <w:p w:rsidR="00184110" w:rsidRPr="00184110" w:rsidRDefault="00184110" w:rsidP="00184110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spacing w:before="41" w:after="0" w:line="240" w:lineRule="auto"/>
        <w:contextualSpacing w:val="0"/>
        <w:jc w:val="both"/>
        <w:rPr>
          <w:rFonts w:ascii="Times New Roman" w:eastAsia="TimesNewRomanPSMT" w:hAnsi="Times New Roman"/>
          <w:sz w:val="24"/>
          <w:szCs w:val="24"/>
        </w:rPr>
      </w:pPr>
      <w:r w:rsidRPr="00184110">
        <w:rPr>
          <w:rFonts w:ascii="Times New Roman" w:eastAsia="TimesNewRomanPSMT" w:hAnsi="Times New Roman"/>
          <w:sz w:val="24"/>
          <w:szCs w:val="24"/>
        </w:rPr>
        <w:t>отношение учащихся к России как к Родине (Отечеству) (включает подготовку к патриотическому служению);</w:t>
      </w:r>
    </w:p>
    <w:p w:rsidR="00184110" w:rsidRPr="00184110" w:rsidRDefault="00184110" w:rsidP="00184110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spacing w:before="41" w:after="0" w:line="240" w:lineRule="auto"/>
        <w:contextualSpacing w:val="0"/>
        <w:jc w:val="both"/>
        <w:rPr>
          <w:rFonts w:ascii="Times New Roman" w:eastAsia="TimesNewRomanPSMT" w:hAnsi="Times New Roman"/>
          <w:sz w:val="24"/>
          <w:szCs w:val="24"/>
        </w:rPr>
      </w:pPr>
      <w:r w:rsidRPr="00184110">
        <w:rPr>
          <w:rFonts w:ascii="Times New Roman" w:eastAsia="TimesNewRomanPSMT" w:hAnsi="Times New Roman"/>
          <w:sz w:val="24"/>
          <w:szCs w:val="24"/>
        </w:rPr>
        <w:t>отношения учащихся с окружающими людьми (включает подготовку к общению со сверстниками, старшими и младшими);</w:t>
      </w:r>
    </w:p>
    <w:p w:rsidR="00184110" w:rsidRPr="00184110" w:rsidRDefault="00184110" w:rsidP="00184110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spacing w:before="41" w:after="0" w:line="240" w:lineRule="auto"/>
        <w:contextualSpacing w:val="0"/>
        <w:jc w:val="both"/>
        <w:rPr>
          <w:rFonts w:ascii="Times New Roman" w:eastAsia="TimesNewRomanPSMT" w:hAnsi="Times New Roman"/>
          <w:sz w:val="24"/>
          <w:szCs w:val="24"/>
        </w:rPr>
      </w:pPr>
      <w:r w:rsidRPr="00184110">
        <w:rPr>
          <w:rFonts w:ascii="Times New Roman" w:eastAsia="TimesNewRomanPSMT" w:hAnsi="Times New Roman"/>
          <w:sz w:val="24"/>
          <w:szCs w:val="24"/>
        </w:rPr>
        <w:t>отношение учащихся к семье и родителям (включает подготовку личности к семейной жизни);</w:t>
      </w:r>
    </w:p>
    <w:p w:rsidR="00184110" w:rsidRPr="00184110" w:rsidRDefault="00184110" w:rsidP="00184110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spacing w:before="41" w:after="0" w:line="240" w:lineRule="auto"/>
        <w:contextualSpacing w:val="0"/>
        <w:jc w:val="both"/>
        <w:rPr>
          <w:rFonts w:ascii="Times New Roman" w:eastAsia="TimesNewRomanPSMT" w:hAnsi="Times New Roman"/>
          <w:sz w:val="24"/>
          <w:szCs w:val="24"/>
        </w:rPr>
      </w:pPr>
      <w:r w:rsidRPr="00184110">
        <w:rPr>
          <w:rFonts w:ascii="Times New Roman" w:eastAsia="TimesNewRomanPSMT" w:hAnsi="Times New Roman"/>
          <w:sz w:val="24"/>
          <w:szCs w:val="24"/>
        </w:rPr>
        <w:t>отношение учащихся к закону, государству и к гражданскому обществу (включает подготовку личности к общественной жизни);</w:t>
      </w:r>
    </w:p>
    <w:p w:rsidR="00184110" w:rsidRPr="00184110" w:rsidRDefault="00184110" w:rsidP="00184110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spacing w:before="41" w:after="0" w:line="240" w:lineRule="auto"/>
        <w:contextualSpacing w:val="0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184110">
        <w:rPr>
          <w:rFonts w:ascii="Times New Roman" w:eastAsia="TimesNewRomanPSMT" w:hAnsi="Times New Roman"/>
          <w:sz w:val="24"/>
          <w:szCs w:val="24"/>
        </w:rPr>
        <w:t>отношение учащихся к окружающему миру, к живой природе, художественной культуре (включает формирование у обучающихся научного мировоззрения);</w:t>
      </w:r>
      <w:proofErr w:type="gramEnd"/>
    </w:p>
    <w:p w:rsidR="00184110" w:rsidRPr="00184110" w:rsidRDefault="00184110" w:rsidP="00184110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spacing w:before="41" w:after="0" w:line="240" w:lineRule="auto"/>
        <w:contextualSpacing w:val="0"/>
        <w:rPr>
          <w:rFonts w:ascii="Times New Roman" w:eastAsia="TimesNewRomanPSMT" w:hAnsi="Times New Roman"/>
          <w:sz w:val="24"/>
          <w:szCs w:val="24"/>
        </w:rPr>
      </w:pPr>
      <w:r w:rsidRPr="00184110">
        <w:rPr>
          <w:rFonts w:ascii="Times New Roman" w:eastAsia="TimesNewRomanPSMT" w:hAnsi="Times New Roman"/>
          <w:sz w:val="24"/>
          <w:szCs w:val="24"/>
        </w:rPr>
        <w:t>трудовые и социально-экономические отношения (включает подготовку личности к трудовой деятельности).</w:t>
      </w:r>
    </w:p>
    <w:p w:rsidR="00184110" w:rsidRPr="00184110" w:rsidRDefault="00184110" w:rsidP="00184110">
      <w:pPr>
        <w:adjustRightInd w:val="0"/>
        <w:ind w:firstLine="360"/>
        <w:jc w:val="both"/>
        <w:rPr>
          <w:sz w:val="24"/>
          <w:szCs w:val="24"/>
        </w:rPr>
      </w:pPr>
      <w:r w:rsidRPr="00184110">
        <w:rPr>
          <w:rFonts w:eastAsia="TimesNewRomanPSMT"/>
          <w:sz w:val="24"/>
          <w:szCs w:val="24"/>
        </w:rPr>
        <w:t>План воспитательных мероприятий разрабатывается педагогическим коллективом школы при участии родительской общественности.</w:t>
      </w:r>
      <w:r w:rsidRPr="00184110">
        <w:rPr>
          <w:rFonts w:eastAsia="TimesNewRomanPSMT"/>
        </w:rPr>
        <w:t xml:space="preserve"> </w:t>
      </w:r>
      <w:r w:rsidRPr="00184110">
        <w:rPr>
          <w:rFonts w:eastAsia="TimesNewRomanPSMT"/>
          <w:sz w:val="24"/>
          <w:szCs w:val="24"/>
        </w:rPr>
        <w:t>При подготовке и проведении воспитательных мероприятий (в масштабе ученического класса, классов одной параллели или сообщества всех 10-11-х классов) предусматривается вовлечение в активной роли максимально большего числа учащихся</w:t>
      </w:r>
      <w:r w:rsidRPr="00184110">
        <w:rPr>
          <w:sz w:val="24"/>
          <w:szCs w:val="24"/>
        </w:rPr>
        <w:t>.</w:t>
      </w:r>
    </w:p>
    <w:p w:rsidR="00184110" w:rsidRPr="00184110" w:rsidRDefault="00184110" w:rsidP="00184110">
      <w:pPr>
        <w:adjustRightInd w:val="0"/>
        <w:ind w:firstLine="360"/>
        <w:jc w:val="both"/>
        <w:rPr>
          <w:sz w:val="24"/>
          <w:szCs w:val="24"/>
        </w:rPr>
      </w:pPr>
      <w:r w:rsidRPr="00184110">
        <w:rPr>
          <w:sz w:val="24"/>
          <w:szCs w:val="24"/>
        </w:rPr>
        <w:t xml:space="preserve">План внеурочной деятельности содержит </w:t>
      </w:r>
      <w:proofErr w:type="spellStart"/>
      <w:r w:rsidRPr="00184110">
        <w:rPr>
          <w:sz w:val="24"/>
          <w:szCs w:val="24"/>
        </w:rPr>
        <w:t>инвариативный</w:t>
      </w:r>
      <w:proofErr w:type="spellEnd"/>
      <w:r w:rsidRPr="00184110">
        <w:rPr>
          <w:sz w:val="24"/>
          <w:szCs w:val="24"/>
        </w:rPr>
        <w:t xml:space="preserve"> компонент, который вне зависимости от профиля предусматривает:</w:t>
      </w:r>
    </w:p>
    <w:p w:rsidR="00184110" w:rsidRPr="00184110" w:rsidRDefault="00184110" w:rsidP="00184110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spacing w:before="41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4110">
        <w:rPr>
          <w:rFonts w:ascii="Times New Roman" w:hAnsi="Times New Roman"/>
          <w:sz w:val="24"/>
          <w:szCs w:val="24"/>
        </w:rPr>
        <w:t xml:space="preserve">организацию жизни ученических сообществ в форме клубных встреч (организованного тематического и свободного общения старшеклассников), участие обучающихся в делах классного ученического коллектива и в общих коллективных делах образовательной организации; </w:t>
      </w:r>
    </w:p>
    <w:p w:rsidR="00184110" w:rsidRPr="00184110" w:rsidRDefault="00184110" w:rsidP="00184110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spacing w:before="41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4110">
        <w:rPr>
          <w:rFonts w:ascii="Times New Roman" w:hAnsi="Times New Roman"/>
          <w:sz w:val="24"/>
          <w:szCs w:val="24"/>
        </w:rPr>
        <w:t xml:space="preserve">проведение ежемесячного учебного собрания по проблемам организации учебного процесса,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организации. </w:t>
      </w:r>
    </w:p>
    <w:p w:rsidR="00184110" w:rsidRPr="00184110" w:rsidRDefault="00184110" w:rsidP="00184110">
      <w:pPr>
        <w:adjustRightInd w:val="0"/>
        <w:ind w:firstLine="360"/>
        <w:jc w:val="both"/>
        <w:rPr>
          <w:sz w:val="24"/>
          <w:szCs w:val="24"/>
        </w:rPr>
      </w:pPr>
      <w:r w:rsidRPr="00184110">
        <w:rPr>
          <w:sz w:val="24"/>
          <w:szCs w:val="24"/>
        </w:rPr>
        <w:t>В весенние каникулы 10-го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образования. После поездок в рамках часов, отведенных на организацию жизни ученических сообществ, проводятся коллективные обсуждения, в ходе которых педагогами обеспечиваются анализ и рефлексия обучающимися собственных впечатлений о посещении образовательных организаций.</w:t>
      </w:r>
    </w:p>
    <w:p w:rsidR="00184110" w:rsidRPr="00184110" w:rsidRDefault="00184110" w:rsidP="00184110">
      <w:pPr>
        <w:adjustRightInd w:val="0"/>
        <w:ind w:firstLine="360"/>
        <w:jc w:val="both"/>
        <w:rPr>
          <w:sz w:val="24"/>
          <w:szCs w:val="24"/>
        </w:rPr>
      </w:pPr>
      <w:r w:rsidRPr="00184110">
        <w:rPr>
          <w:sz w:val="24"/>
          <w:szCs w:val="24"/>
        </w:rPr>
        <w:t xml:space="preserve">В течение первого полугодия 10-го класса осуществляется подготовка к экскурсиям в рамках часов, отведенных на воспитательные мероприятия. Курсы внеурочной деятельности по выбору </w:t>
      </w:r>
      <w:proofErr w:type="gramStart"/>
      <w:r w:rsidRPr="00184110">
        <w:rPr>
          <w:sz w:val="24"/>
          <w:szCs w:val="24"/>
        </w:rPr>
        <w:t>обучающихся</w:t>
      </w:r>
      <w:proofErr w:type="gramEnd"/>
      <w:r w:rsidRPr="00184110">
        <w:rPr>
          <w:sz w:val="24"/>
          <w:szCs w:val="24"/>
        </w:rPr>
        <w:t>.</w:t>
      </w:r>
    </w:p>
    <w:p w:rsidR="00184110" w:rsidRPr="00184110" w:rsidRDefault="00184110" w:rsidP="00184110">
      <w:pPr>
        <w:adjustRightInd w:val="0"/>
        <w:ind w:firstLine="360"/>
        <w:jc w:val="both"/>
        <w:rPr>
          <w:sz w:val="24"/>
          <w:szCs w:val="24"/>
        </w:rPr>
      </w:pPr>
      <w:r w:rsidRPr="00184110">
        <w:rPr>
          <w:sz w:val="24"/>
          <w:szCs w:val="24"/>
        </w:rPr>
        <w:t>Во втором полугодии 10-го класса в рамках часов, отведенных на курсы внеурочной деятельности по выбору обучающихся и воспитательные мероприятия, организуется подготовка к профессиональным пробам обучающихся, предусматривается подготовка и защита групповых проектов.</w:t>
      </w:r>
    </w:p>
    <w:p w:rsidR="00184110" w:rsidRPr="00184110" w:rsidRDefault="00184110" w:rsidP="00184110">
      <w:pPr>
        <w:adjustRightInd w:val="0"/>
        <w:ind w:firstLine="360"/>
        <w:jc w:val="both"/>
        <w:rPr>
          <w:sz w:val="24"/>
          <w:szCs w:val="24"/>
        </w:rPr>
      </w:pPr>
    </w:p>
    <w:p w:rsidR="00184110" w:rsidRDefault="00184110" w:rsidP="00184110">
      <w:pPr>
        <w:adjustRightInd w:val="0"/>
        <w:ind w:firstLine="360"/>
        <w:jc w:val="center"/>
        <w:rPr>
          <w:b/>
          <w:sz w:val="24"/>
          <w:szCs w:val="24"/>
        </w:rPr>
      </w:pPr>
      <w:r w:rsidRPr="00917251">
        <w:rPr>
          <w:b/>
          <w:sz w:val="24"/>
          <w:szCs w:val="24"/>
        </w:rPr>
        <w:t xml:space="preserve">Внеурочная деятельность, реализуемая через </w:t>
      </w:r>
      <w:proofErr w:type="spellStart"/>
      <w:r w:rsidRPr="00917251">
        <w:rPr>
          <w:b/>
          <w:sz w:val="24"/>
          <w:szCs w:val="24"/>
        </w:rPr>
        <w:t>социокультурные</w:t>
      </w:r>
      <w:proofErr w:type="spellEnd"/>
      <w:r w:rsidRPr="00917251">
        <w:rPr>
          <w:b/>
          <w:sz w:val="24"/>
          <w:szCs w:val="24"/>
        </w:rPr>
        <w:t xml:space="preserve"> связи.</w:t>
      </w:r>
    </w:p>
    <w:p w:rsidR="00184110" w:rsidRDefault="00184110" w:rsidP="00184110">
      <w:pPr>
        <w:adjustRightInd w:val="0"/>
        <w:ind w:firstLine="360"/>
        <w:rPr>
          <w:sz w:val="24"/>
          <w:szCs w:val="24"/>
        </w:rPr>
      </w:pPr>
      <w:r>
        <w:rPr>
          <w:sz w:val="24"/>
          <w:szCs w:val="24"/>
        </w:rPr>
        <w:lastRenderedPageBreak/>
        <w:t>Внеурочная деятельность организуется так же в сотрудничестве с организациями, местным сообществом, с учреждениями культуры, общественными организациями.</w:t>
      </w:r>
    </w:p>
    <w:tbl>
      <w:tblPr>
        <w:tblStyle w:val="a6"/>
        <w:tblW w:w="0" w:type="auto"/>
        <w:tblLook w:val="04A0"/>
      </w:tblPr>
      <w:tblGrid>
        <w:gridCol w:w="817"/>
        <w:gridCol w:w="4536"/>
        <w:gridCol w:w="4501"/>
      </w:tblGrid>
      <w:tr w:rsidR="00184110" w:rsidTr="00C75E01">
        <w:tc>
          <w:tcPr>
            <w:tcW w:w="817" w:type="dxa"/>
          </w:tcPr>
          <w:p w:rsidR="00184110" w:rsidRPr="00917251" w:rsidRDefault="00184110" w:rsidP="00C75E0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1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184110" w:rsidRPr="00917251" w:rsidRDefault="00184110" w:rsidP="00C75E0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17251">
              <w:rPr>
                <w:b/>
                <w:sz w:val="24"/>
                <w:szCs w:val="24"/>
              </w:rPr>
              <w:t>Учреждения дополнительного образования и культуры</w:t>
            </w:r>
          </w:p>
        </w:tc>
        <w:tc>
          <w:tcPr>
            <w:tcW w:w="4501" w:type="dxa"/>
          </w:tcPr>
          <w:p w:rsidR="00184110" w:rsidRPr="00917251" w:rsidRDefault="00184110" w:rsidP="00C75E0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17251">
              <w:rPr>
                <w:b/>
                <w:sz w:val="24"/>
                <w:szCs w:val="24"/>
              </w:rPr>
              <w:t>Формы взаимодействия</w:t>
            </w:r>
          </w:p>
        </w:tc>
      </w:tr>
      <w:tr w:rsidR="00184110" w:rsidRPr="0036184D" w:rsidTr="00C75E01">
        <w:tc>
          <w:tcPr>
            <w:tcW w:w="817" w:type="dxa"/>
            <w:vMerge w:val="restart"/>
          </w:tcPr>
          <w:p w:rsidR="00184110" w:rsidRPr="0036184D" w:rsidRDefault="00184110" w:rsidP="00C75E01">
            <w:pPr>
              <w:adjustRightInd w:val="0"/>
              <w:rPr>
                <w:sz w:val="24"/>
                <w:szCs w:val="24"/>
              </w:rPr>
            </w:pPr>
            <w:r w:rsidRPr="0036184D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vMerge w:val="restart"/>
          </w:tcPr>
          <w:p w:rsidR="00184110" w:rsidRPr="0036184D" w:rsidRDefault="00184110" w:rsidP="00C75E01">
            <w:pPr>
              <w:adjustRightInd w:val="0"/>
              <w:rPr>
                <w:sz w:val="24"/>
                <w:szCs w:val="24"/>
              </w:rPr>
            </w:pPr>
            <w:r w:rsidRPr="0036184D">
              <w:rPr>
                <w:sz w:val="24"/>
                <w:szCs w:val="24"/>
              </w:rPr>
              <w:t>МБУК «Андроповский социально-культурный центр»</w:t>
            </w:r>
          </w:p>
        </w:tc>
        <w:tc>
          <w:tcPr>
            <w:tcW w:w="4501" w:type="dxa"/>
          </w:tcPr>
          <w:p w:rsidR="00184110" w:rsidRPr="0036184D" w:rsidRDefault="00184110" w:rsidP="00C75E01">
            <w:pPr>
              <w:adjustRightInd w:val="0"/>
              <w:rPr>
                <w:sz w:val="24"/>
                <w:szCs w:val="24"/>
              </w:rPr>
            </w:pPr>
            <w:r w:rsidRPr="0036184D">
              <w:rPr>
                <w:sz w:val="24"/>
                <w:szCs w:val="24"/>
              </w:rPr>
              <w:t>Кружковая работа</w:t>
            </w:r>
          </w:p>
        </w:tc>
      </w:tr>
      <w:tr w:rsidR="00184110" w:rsidRPr="0036184D" w:rsidTr="00C75E01">
        <w:tc>
          <w:tcPr>
            <w:tcW w:w="817" w:type="dxa"/>
            <w:vMerge/>
          </w:tcPr>
          <w:p w:rsidR="00184110" w:rsidRPr="0036184D" w:rsidRDefault="00184110" w:rsidP="00C75E0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184110" w:rsidRPr="0036184D" w:rsidRDefault="00184110" w:rsidP="00C75E0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184110" w:rsidRPr="0036184D" w:rsidRDefault="00184110" w:rsidP="00C75E01">
            <w:pPr>
              <w:adjustRightInd w:val="0"/>
              <w:rPr>
                <w:sz w:val="24"/>
                <w:szCs w:val="24"/>
              </w:rPr>
            </w:pPr>
            <w:r w:rsidRPr="0036184D">
              <w:rPr>
                <w:sz w:val="24"/>
                <w:szCs w:val="24"/>
              </w:rPr>
              <w:t>Тематические праздники</w:t>
            </w:r>
          </w:p>
        </w:tc>
      </w:tr>
      <w:tr w:rsidR="00184110" w:rsidRPr="0036184D" w:rsidTr="00C75E01">
        <w:tc>
          <w:tcPr>
            <w:tcW w:w="817" w:type="dxa"/>
            <w:vMerge/>
          </w:tcPr>
          <w:p w:rsidR="00184110" w:rsidRPr="0036184D" w:rsidRDefault="00184110" w:rsidP="00C75E0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184110" w:rsidRPr="0036184D" w:rsidRDefault="00184110" w:rsidP="00C75E0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184110" w:rsidRPr="0036184D" w:rsidRDefault="00184110" w:rsidP="00C75E01">
            <w:pPr>
              <w:adjustRightInd w:val="0"/>
              <w:rPr>
                <w:sz w:val="24"/>
                <w:szCs w:val="24"/>
              </w:rPr>
            </w:pPr>
            <w:r w:rsidRPr="0036184D">
              <w:rPr>
                <w:sz w:val="24"/>
                <w:szCs w:val="24"/>
              </w:rPr>
              <w:t>Творческие конкурсы, смотры, выставки</w:t>
            </w:r>
          </w:p>
        </w:tc>
      </w:tr>
      <w:tr w:rsidR="00184110" w:rsidRPr="0036184D" w:rsidTr="00C75E01">
        <w:tc>
          <w:tcPr>
            <w:tcW w:w="817" w:type="dxa"/>
            <w:vMerge w:val="restart"/>
          </w:tcPr>
          <w:p w:rsidR="00184110" w:rsidRPr="0036184D" w:rsidRDefault="00184110" w:rsidP="00C75E01">
            <w:pPr>
              <w:adjustRightInd w:val="0"/>
              <w:rPr>
                <w:sz w:val="24"/>
                <w:szCs w:val="24"/>
              </w:rPr>
            </w:pPr>
            <w:r w:rsidRPr="0036184D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  <w:vMerge w:val="restart"/>
          </w:tcPr>
          <w:p w:rsidR="00184110" w:rsidRPr="0036184D" w:rsidRDefault="00184110" w:rsidP="00C75E01">
            <w:pPr>
              <w:adjustRightInd w:val="0"/>
              <w:rPr>
                <w:sz w:val="24"/>
                <w:szCs w:val="24"/>
              </w:rPr>
            </w:pPr>
            <w:r w:rsidRPr="0036184D">
              <w:rPr>
                <w:sz w:val="24"/>
                <w:szCs w:val="24"/>
              </w:rPr>
              <w:t>МБУК «Андроповская ЦБС»</w:t>
            </w:r>
          </w:p>
        </w:tc>
        <w:tc>
          <w:tcPr>
            <w:tcW w:w="4501" w:type="dxa"/>
          </w:tcPr>
          <w:p w:rsidR="00184110" w:rsidRPr="0036184D" w:rsidRDefault="00184110" w:rsidP="00C75E01">
            <w:pPr>
              <w:adjustRightInd w:val="0"/>
              <w:rPr>
                <w:sz w:val="24"/>
                <w:szCs w:val="24"/>
              </w:rPr>
            </w:pPr>
            <w:r w:rsidRPr="0036184D">
              <w:rPr>
                <w:sz w:val="24"/>
                <w:szCs w:val="24"/>
              </w:rPr>
              <w:t>Информационное сопровождение учебного процесса</w:t>
            </w:r>
          </w:p>
        </w:tc>
      </w:tr>
      <w:tr w:rsidR="00184110" w:rsidRPr="0036184D" w:rsidTr="00C75E01">
        <w:tc>
          <w:tcPr>
            <w:tcW w:w="817" w:type="dxa"/>
            <w:vMerge/>
          </w:tcPr>
          <w:p w:rsidR="00184110" w:rsidRPr="0036184D" w:rsidRDefault="00184110" w:rsidP="00C75E0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184110" w:rsidRPr="0036184D" w:rsidRDefault="00184110" w:rsidP="00C75E0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184110" w:rsidRPr="0036184D" w:rsidRDefault="00184110" w:rsidP="00C75E01">
            <w:pPr>
              <w:adjustRightInd w:val="0"/>
              <w:rPr>
                <w:sz w:val="24"/>
                <w:szCs w:val="24"/>
              </w:rPr>
            </w:pPr>
            <w:r w:rsidRPr="0036184D">
              <w:rPr>
                <w:sz w:val="24"/>
                <w:szCs w:val="24"/>
              </w:rPr>
              <w:t>Встречи - беседы</w:t>
            </w:r>
          </w:p>
        </w:tc>
      </w:tr>
      <w:tr w:rsidR="00184110" w:rsidRPr="0036184D" w:rsidTr="00C75E01">
        <w:tc>
          <w:tcPr>
            <w:tcW w:w="817" w:type="dxa"/>
          </w:tcPr>
          <w:p w:rsidR="00184110" w:rsidRPr="0036184D" w:rsidRDefault="00184110" w:rsidP="00C75E01">
            <w:pPr>
              <w:adjustRightInd w:val="0"/>
              <w:rPr>
                <w:sz w:val="24"/>
                <w:szCs w:val="24"/>
              </w:rPr>
            </w:pPr>
            <w:r w:rsidRPr="0036184D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184110" w:rsidRPr="0036184D" w:rsidRDefault="00184110" w:rsidP="00C75E01">
            <w:pPr>
              <w:adjustRightInd w:val="0"/>
              <w:rPr>
                <w:sz w:val="24"/>
                <w:szCs w:val="24"/>
              </w:rPr>
            </w:pPr>
            <w:r w:rsidRPr="0036184D">
              <w:rPr>
                <w:sz w:val="24"/>
                <w:szCs w:val="24"/>
              </w:rPr>
              <w:t>Муниципальное бюджетное учреждение дополнительного образования «Дом детского творчества»</w:t>
            </w:r>
          </w:p>
        </w:tc>
        <w:tc>
          <w:tcPr>
            <w:tcW w:w="4501" w:type="dxa"/>
          </w:tcPr>
          <w:p w:rsidR="00184110" w:rsidRPr="0036184D" w:rsidRDefault="00184110" w:rsidP="00C75E01">
            <w:pPr>
              <w:adjustRightInd w:val="0"/>
              <w:rPr>
                <w:sz w:val="24"/>
                <w:szCs w:val="24"/>
              </w:rPr>
            </w:pPr>
            <w:r w:rsidRPr="0036184D">
              <w:rPr>
                <w:sz w:val="24"/>
                <w:szCs w:val="24"/>
              </w:rPr>
              <w:t>Ученическое самоуправление</w:t>
            </w:r>
          </w:p>
        </w:tc>
      </w:tr>
      <w:tr w:rsidR="00184110" w:rsidRPr="0036184D" w:rsidTr="00C75E01">
        <w:tc>
          <w:tcPr>
            <w:tcW w:w="817" w:type="dxa"/>
            <w:vMerge w:val="restart"/>
          </w:tcPr>
          <w:p w:rsidR="00184110" w:rsidRPr="0036184D" w:rsidRDefault="00184110" w:rsidP="00C75E01">
            <w:pPr>
              <w:adjustRightInd w:val="0"/>
              <w:rPr>
                <w:sz w:val="24"/>
                <w:szCs w:val="24"/>
              </w:rPr>
            </w:pPr>
            <w:r w:rsidRPr="0036184D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  <w:vMerge w:val="restart"/>
          </w:tcPr>
          <w:p w:rsidR="00184110" w:rsidRPr="0036184D" w:rsidRDefault="00184110" w:rsidP="00C75E01">
            <w:pPr>
              <w:adjustRightInd w:val="0"/>
              <w:rPr>
                <w:sz w:val="24"/>
                <w:szCs w:val="24"/>
              </w:rPr>
            </w:pPr>
            <w:r w:rsidRPr="0036184D">
              <w:rPr>
                <w:sz w:val="24"/>
                <w:szCs w:val="24"/>
              </w:rPr>
              <w:t xml:space="preserve">Муниципальное бюджетное учреждение Андроповского муниципального округа Ставропольского края «Центр молодежных проектов» </w:t>
            </w:r>
            <w:proofErr w:type="gramStart"/>
            <w:r w:rsidRPr="0036184D">
              <w:rPr>
                <w:sz w:val="24"/>
                <w:szCs w:val="24"/>
              </w:rPr>
              <w:t>с</w:t>
            </w:r>
            <w:proofErr w:type="gramEnd"/>
            <w:r w:rsidRPr="0036184D">
              <w:rPr>
                <w:sz w:val="24"/>
                <w:szCs w:val="24"/>
              </w:rPr>
              <w:t>. Курсавка</w:t>
            </w:r>
          </w:p>
        </w:tc>
        <w:tc>
          <w:tcPr>
            <w:tcW w:w="4501" w:type="dxa"/>
          </w:tcPr>
          <w:p w:rsidR="00184110" w:rsidRPr="0036184D" w:rsidRDefault="00184110" w:rsidP="00C75E01">
            <w:pPr>
              <w:adjustRightInd w:val="0"/>
              <w:rPr>
                <w:sz w:val="24"/>
                <w:szCs w:val="24"/>
              </w:rPr>
            </w:pPr>
            <w:r w:rsidRPr="0036184D">
              <w:rPr>
                <w:sz w:val="24"/>
                <w:szCs w:val="24"/>
              </w:rPr>
              <w:t>Совместные концерты, выступления учащихся</w:t>
            </w:r>
          </w:p>
        </w:tc>
      </w:tr>
      <w:tr w:rsidR="00184110" w:rsidRPr="0036184D" w:rsidTr="00C75E01">
        <w:tc>
          <w:tcPr>
            <w:tcW w:w="817" w:type="dxa"/>
            <w:vMerge/>
          </w:tcPr>
          <w:p w:rsidR="00184110" w:rsidRPr="0036184D" w:rsidRDefault="00184110" w:rsidP="00C75E0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184110" w:rsidRPr="0036184D" w:rsidRDefault="00184110" w:rsidP="00C75E0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184110" w:rsidRPr="0036184D" w:rsidRDefault="00184110" w:rsidP="00C75E01">
            <w:pPr>
              <w:adjustRightInd w:val="0"/>
              <w:rPr>
                <w:sz w:val="24"/>
                <w:szCs w:val="24"/>
              </w:rPr>
            </w:pPr>
            <w:r w:rsidRPr="0036184D">
              <w:rPr>
                <w:sz w:val="24"/>
                <w:szCs w:val="24"/>
              </w:rPr>
              <w:t>Смотры-конкурсы, фестивали, акции</w:t>
            </w:r>
          </w:p>
        </w:tc>
      </w:tr>
      <w:tr w:rsidR="00184110" w:rsidRPr="0036184D" w:rsidTr="00C75E01">
        <w:tc>
          <w:tcPr>
            <w:tcW w:w="817" w:type="dxa"/>
            <w:vMerge w:val="restart"/>
          </w:tcPr>
          <w:p w:rsidR="00184110" w:rsidRPr="0036184D" w:rsidRDefault="00184110" w:rsidP="00C75E01">
            <w:pPr>
              <w:adjustRightInd w:val="0"/>
              <w:rPr>
                <w:sz w:val="24"/>
                <w:szCs w:val="24"/>
              </w:rPr>
            </w:pPr>
            <w:r w:rsidRPr="0036184D"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  <w:vMerge w:val="restart"/>
          </w:tcPr>
          <w:p w:rsidR="00184110" w:rsidRPr="0036184D" w:rsidRDefault="00184110" w:rsidP="00C75E01">
            <w:pPr>
              <w:adjustRightInd w:val="0"/>
              <w:rPr>
                <w:sz w:val="24"/>
                <w:szCs w:val="24"/>
              </w:rPr>
            </w:pPr>
            <w:r w:rsidRPr="0036184D">
              <w:rPr>
                <w:sz w:val="24"/>
                <w:szCs w:val="24"/>
              </w:rPr>
              <w:t xml:space="preserve">ДЮСШ </w:t>
            </w:r>
            <w:proofErr w:type="gramStart"/>
            <w:r w:rsidRPr="0036184D">
              <w:rPr>
                <w:sz w:val="24"/>
                <w:szCs w:val="24"/>
              </w:rPr>
              <w:t>с</w:t>
            </w:r>
            <w:proofErr w:type="gramEnd"/>
            <w:r w:rsidRPr="0036184D">
              <w:rPr>
                <w:sz w:val="24"/>
                <w:szCs w:val="24"/>
              </w:rPr>
              <w:t>. Курсавка</w:t>
            </w:r>
          </w:p>
        </w:tc>
        <w:tc>
          <w:tcPr>
            <w:tcW w:w="4501" w:type="dxa"/>
          </w:tcPr>
          <w:p w:rsidR="00184110" w:rsidRPr="0036184D" w:rsidRDefault="00184110" w:rsidP="00C75E01">
            <w:pPr>
              <w:adjustRightInd w:val="0"/>
              <w:rPr>
                <w:sz w:val="24"/>
                <w:szCs w:val="24"/>
              </w:rPr>
            </w:pPr>
            <w:proofErr w:type="gramStart"/>
            <w:r w:rsidRPr="0036184D">
              <w:rPr>
                <w:sz w:val="24"/>
                <w:szCs w:val="24"/>
              </w:rPr>
              <w:t>Занятия обучающихся в спортивных секциях</w:t>
            </w:r>
            <w:proofErr w:type="gramEnd"/>
          </w:p>
        </w:tc>
      </w:tr>
      <w:tr w:rsidR="00184110" w:rsidRPr="0036184D" w:rsidTr="00C75E01">
        <w:tc>
          <w:tcPr>
            <w:tcW w:w="817" w:type="dxa"/>
            <w:vMerge/>
          </w:tcPr>
          <w:p w:rsidR="00184110" w:rsidRPr="0036184D" w:rsidRDefault="00184110" w:rsidP="00C75E0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184110" w:rsidRPr="0036184D" w:rsidRDefault="00184110" w:rsidP="00C75E0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184110" w:rsidRPr="0036184D" w:rsidRDefault="00184110" w:rsidP="00C75E01">
            <w:pPr>
              <w:adjustRightInd w:val="0"/>
              <w:rPr>
                <w:sz w:val="24"/>
                <w:szCs w:val="24"/>
              </w:rPr>
            </w:pPr>
            <w:r w:rsidRPr="0036184D">
              <w:rPr>
                <w:sz w:val="24"/>
                <w:szCs w:val="24"/>
              </w:rPr>
              <w:t>Спортивные соревнования</w:t>
            </w:r>
          </w:p>
        </w:tc>
      </w:tr>
      <w:tr w:rsidR="00184110" w:rsidRPr="0036184D" w:rsidTr="00C75E01">
        <w:tc>
          <w:tcPr>
            <w:tcW w:w="817" w:type="dxa"/>
          </w:tcPr>
          <w:p w:rsidR="00184110" w:rsidRPr="0036184D" w:rsidRDefault="00184110" w:rsidP="00C75E01">
            <w:pPr>
              <w:adjustRightInd w:val="0"/>
              <w:rPr>
                <w:sz w:val="24"/>
                <w:szCs w:val="24"/>
              </w:rPr>
            </w:pPr>
            <w:r w:rsidRPr="0036184D">
              <w:rPr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184110" w:rsidRPr="0036184D" w:rsidRDefault="00184110" w:rsidP="00C75E01">
            <w:pPr>
              <w:adjustRightInd w:val="0"/>
              <w:rPr>
                <w:sz w:val="24"/>
                <w:szCs w:val="24"/>
              </w:rPr>
            </w:pPr>
            <w:r w:rsidRPr="0036184D">
              <w:rPr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«</w:t>
            </w:r>
            <w:proofErr w:type="spellStart"/>
            <w:r w:rsidRPr="0036184D">
              <w:rPr>
                <w:sz w:val="24"/>
                <w:szCs w:val="24"/>
              </w:rPr>
              <w:t>Курсавский</w:t>
            </w:r>
            <w:proofErr w:type="spellEnd"/>
            <w:r w:rsidRPr="0036184D">
              <w:rPr>
                <w:sz w:val="24"/>
                <w:szCs w:val="24"/>
              </w:rPr>
              <w:t xml:space="preserve"> региональный коллед</w:t>
            </w:r>
            <w:proofErr w:type="gramStart"/>
            <w:r w:rsidRPr="0036184D">
              <w:rPr>
                <w:sz w:val="24"/>
                <w:szCs w:val="24"/>
              </w:rPr>
              <w:t>ж»</w:t>
            </w:r>
            <w:proofErr w:type="gramEnd"/>
            <w:r w:rsidRPr="0036184D">
              <w:rPr>
                <w:sz w:val="24"/>
                <w:szCs w:val="24"/>
              </w:rPr>
              <w:t>Интеграл»»</w:t>
            </w:r>
          </w:p>
        </w:tc>
        <w:tc>
          <w:tcPr>
            <w:tcW w:w="4501" w:type="dxa"/>
          </w:tcPr>
          <w:p w:rsidR="00184110" w:rsidRPr="0036184D" w:rsidRDefault="00184110" w:rsidP="00C75E01">
            <w:pPr>
              <w:adjustRightInd w:val="0"/>
              <w:rPr>
                <w:sz w:val="24"/>
                <w:szCs w:val="24"/>
              </w:rPr>
            </w:pPr>
            <w:proofErr w:type="spellStart"/>
            <w:r w:rsidRPr="0036184D">
              <w:rPr>
                <w:sz w:val="24"/>
                <w:szCs w:val="24"/>
              </w:rPr>
              <w:t>Профориентационная</w:t>
            </w:r>
            <w:proofErr w:type="spellEnd"/>
            <w:r w:rsidRPr="0036184D">
              <w:rPr>
                <w:sz w:val="24"/>
                <w:szCs w:val="24"/>
              </w:rPr>
              <w:t xml:space="preserve"> работа</w:t>
            </w:r>
          </w:p>
        </w:tc>
      </w:tr>
      <w:tr w:rsidR="00184110" w:rsidRPr="0036184D" w:rsidTr="00C75E01">
        <w:tc>
          <w:tcPr>
            <w:tcW w:w="817" w:type="dxa"/>
          </w:tcPr>
          <w:p w:rsidR="00184110" w:rsidRPr="0036184D" w:rsidRDefault="00184110" w:rsidP="00C75E01">
            <w:pPr>
              <w:adjustRightInd w:val="0"/>
              <w:rPr>
                <w:sz w:val="24"/>
                <w:szCs w:val="24"/>
              </w:rPr>
            </w:pPr>
            <w:r w:rsidRPr="0036184D">
              <w:rPr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184110" w:rsidRPr="0036184D" w:rsidRDefault="00184110" w:rsidP="00C75E01">
            <w:pPr>
              <w:adjustRightInd w:val="0"/>
              <w:rPr>
                <w:sz w:val="24"/>
                <w:szCs w:val="24"/>
              </w:rPr>
            </w:pPr>
            <w:proofErr w:type="spellStart"/>
            <w:r w:rsidRPr="0036184D">
              <w:rPr>
                <w:sz w:val="24"/>
                <w:szCs w:val="24"/>
              </w:rPr>
              <w:t>СтГАУ</w:t>
            </w:r>
            <w:proofErr w:type="spellEnd"/>
          </w:p>
        </w:tc>
        <w:tc>
          <w:tcPr>
            <w:tcW w:w="4501" w:type="dxa"/>
          </w:tcPr>
          <w:p w:rsidR="00184110" w:rsidRPr="0036184D" w:rsidRDefault="00184110" w:rsidP="00C75E01">
            <w:pPr>
              <w:adjustRightInd w:val="0"/>
              <w:rPr>
                <w:sz w:val="24"/>
                <w:szCs w:val="24"/>
              </w:rPr>
            </w:pPr>
            <w:proofErr w:type="spellStart"/>
            <w:r w:rsidRPr="0036184D">
              <w:rPr>
                <w:sz w:val="24"/>
                <w:szCs w:val="24"/>
              </w:rPr>
              <w:t>Профориентационная</w:t>
            </w:r>
            <w:proofErr w:type="spellEnd"/>
            <w:r w:rsidRPr="0036184D">
              <w:rPr>
                <w:sz w:val="24"/>
                <w:szCs w:val="24"/>
              </w:rPr>
              <w:t xml:space="preserve"> работа</w:t>
            </w:r>
          </w:p>
        </w:tc>
      </w:tr>
      <w:tr w:rsidR="00184110" w:rsidRPr="0036184D" w:rsidTr="00C75E01">
        <w:tc>
          <w:tcPr>
            <w:tcW w:w="817" w:type="dxa"/>
          </w:tcPr>
          <w:p w:rsidR="00184110" w:rsidRPr="0036184D" w:rsidRDefault="00184110" w:rsidP="00C75E01">
            <w:pPr>
              <w:adjustRightInd w:val="0"/>
              <w:rPr>
                <w:sz w:val="24"/>
                <w:szCs w:val="24"/>
              </w:rPr>
            </w:pPr>
            <w:r w:rsidRPr="0036184D">
              <w:rPr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184110" w:rsidRPr="0036184D" w:rsidRDefault="00184110" w:rsidP="00C75E01">
            <w:pPr>
              <w:adjustRightInd w:val="0"/>
              <w:rPr>
                <w:sz w:val="24"/>
                <w:szCs w:val="24"/>
              </w:rPr>
            </w:pPr>
            <w:r w:rsidRPr="0036184D">
              <w:rPr>
                <w:sz w:val="24"/>
                <w:szCs w:val="24"/>
              </w:rPr>
              <w:t>СКФУ</w:t>
            </w:r>
          </w:p>
        </w:tc>
        <w:tc>
          <w:tcPr>
            <w:tcW w:w="4501" w:type="dxa"/>
          </w:tcPr>
          <w:p w:rsidR="00184110" w:rsidRPr="0036184D" w:rsidRDefault="00184110" w:rsidP="00C75E01">
            <w:pPr>
              <w:adjustRightInd w:val="0"/>
              <w:rPr>
                <w:sz w:val="24"/>
                <w:szCs w:val="24"/>
              </w:rPr>
            </w:pPr>
            <w:proofErr w:type="spellStart"/>
            <w:r w:rsidRPr="0036184D">
              <w:rPr>
                <w:sz w:val="24"/>
                <w:szCs w:val="24"/>
              </w:rPr>
              <w:t>Профориентационная</w:t>
            </w:r>
            <w:proofErr w:type="spellEnd"/>
            <w:r w:rsidRPr="0036184D">
              <w:rPr>
                <w:sz w:val="24"/>
                <w:szCs w:val="24"/>
              </w:rPr>
              <w:t xml:space="preserve"> работа</w:t>
            </w:r>
          </w:p>
        </w:tc>
      </w:tr>
      <w:tr w:rsidR="00184110" w:rsidRPr="0036184D" w:rsidTr="00C75E01">
        <w:tc>
          <w:tcPr>
            <w:tcW w:w="817" w:type="dxa"/>
          </w:tcPr>
          <w:p w:rsidR="00184110" w:rsidRPr="0036184D" w:rsidRDefault="00184110" w:rsidP="00C75E01">
            <w:pPr>
              <w:adjustRightInd w:val="0"/>
              <w:rPr>
                <w:sz w:val="24"/>
                <w:szCs w:val="24"/>
              </w:rPr>
            </w:pPr>
            <w:r w:rsidRPr="0036184D">
              <w:rPr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184110" w:rsidRPr="0036184D" w:rsidRDefault="00184110" w:rsidP="00C75E01">
            <w:pPr>
              <w:adjustRightInd w:val="0"/>
              <w:rPr>
                <w:sz w:val="24"/>
                <w:szCs w:val="24"/>
              </w:rPr>
            </w:pPr>
            <w:r w:rsidRPr="0036184D">
              <w:rPr>
                <w:sz w:val="24"/>
                <w:szCs w:val="24"/>
              </w:rPr>
              <w:t>НГГТИ</w:t>
            </w:r>
          </w:p>
        </w:tc>
        <w:tc>
          <w:tcPr>
            <w:tcW w:w="4501" w:type="dxa"/>
          </w:tcPr>
          <w:p w:rsidR="00184110" w:rsidRPr="0036184D" w:rsidRDefault="00184110" w:rsidP="00C75E01">
            <w:pPr>
              <w:adjustRightInd w:val="0"/>
              <w:rPr>
                <w:sz w:val="24"/>
                <w:szCs w:val="24"/>
              </w:rPr>
            </w:pPr>
            <w:proofErr w:type="spellStart"/>
            <w:r w:rsidRPr="0036184D">
              <w:rPr>
                <w:sz w:val="24"/>
                <w:szCs w:val="24"/>
              </w:rPr>
              <w:t>Профориентационная</w:t>
            </w:r>
            <w:proofErr w:type="spellEnd"/>
            <w:r w:rsidRPr="0036184D">
              <w:rPr>
                <w:sz w:val="24"/>
                <w:szCs w:val="24"/>
              </w:rPr>
              <w:t xml:space="preserve"> работа</w:t>
            </w:r>
          </w:p>
        </w:tc>
      </w:tr>
      <w:tr w:rsidR="00184110" w:rsidRPr="0036184D" w:rsidTr="00C75E01">
        <w:tc>
          <w:tcPr>
            <w:tcW w:w="817" w:type="dxa"/>
            <w:vMerge w:val="restart"/>
          </w:tcPr>
          <w:p w:rsidR="00184110" w:rsidRPr="0036184D" w:rsidRDefault="00184110" w:rsidP="00C75E01">
            <w:pPr>
              <w:adjustRightInd w:val="0"/>
              <w:rPr>
                <w:sz w:val="24"/>
                <w:szCs w:val="24"/>
              </w:rPr>
            </w:pPr>
            <w:r w:rsidRPr="0036184D">
              <w:rPr>
                <w:sz w:val="24"/>
                <w:szCs w:val="24"/>
              </w:rPr>
              <w:t>10.</w:t>
            </w:r>
          </w:p>
        </w:tc>
        <w:tc>
          <w:tcPr>
            <w:tcW w:w="4536" w:type="dxa"/>
            <w:vMerge w:val="restart"/>
          </w:tcPr>
          <w:p w:rsidR="00184110" w:rsidRPr="0036184D" w:rsidRDefault="00184110" w:rsidP="00C75E01">
            <w:pPr>
              <w:adjustRightInd w:val="0"/>
              <w:rPr>
                <w:sz w:val="24"/>
                <w:szCs w:val="24"/>
              </w:rPr>
            </w:pPr>
            <w:r w:rsidRPr="0036184D">
              <w:rPr>
                <w:sz w:val="24"/>
                <w:szCs w:val="24"/>
              </w:rPr>
              <w:t xml:space="preserve">Государственное автономное образовательное учреждение дополнительного образования «Центр для одаренных детей «Поиск»», </w:t>
            </w:r>
            <w:proofErr w:type="gramStart"/>
            <w:r w:rsidRPr="0036184D">
              <w:rPr>
                <w:sz w:val="24"/>
                <w:szCs w:val="24"/>
              </w:rPr>
              <w:t>г</w:t>
            </w:r>
            <w:proofErr w:type="gramEnd"/>
            <w:r w:rsidRPr="0036184D">
              <w:rPr>
                <w:sz w:val="24"/>
                <w:szCs w:val="24"/>
              </w:rPr>
              <w:t>. Ставрополь</w:t>
            </w:r>
          </w:p>
        </w:tc>
        <w:tc>
          <w:tcPr>
            <w:tcW w:w="4501" w:type="dxa"/>
          </w:tcPr>
          <w:p w:rsidR="00184110" w:rsidRPr="0036184D" w:rsidRDefault="00184110" w:rsidP="00C75E01">
            <w:pPr>
              <w:adjustRightInd w:val="0"/>
              <w:rPr>
                <w:sz w:val="24"/>
                <w:szCs w:val="24"/>
              </w:rPr>
            </w:pPr>
            <w:r w:rsidRPr="0036184D">
              <w:rPr>
                <w:sz w:val="24"/>
                <w:szCs w:val="24"/>
              </w:rPr>
              <w:t>Социальное проектирование</w:t>
            </w:r>
          </w:p>
        </w:tc>
      </w:tr>
      <w:tr w:rsidR="00184110" w:rsidRPr="0036184D" w:rsidTr="00C75E01">
        <w:tc>
          <w:tcPr>
            <w:tcW w:w="817" w:type="dxa"/>
            <w:vMerge/>
          </w:tcPr>
          <w:p w:rsidR="00184110" w:rsidRPr="0036184D" w:rsidRDefault="00184110" w:rsidP="00C75E0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184110" w:rsidRPr="0036184D" w:rsidRDefault="00184110" w:rsidP="00C75E0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184110" w:rsidRPr="0036184D" w:rsidRDefault="00184110" w:rsidP="00C75E01">
            <w:pPr>
              <w:adjustRightInd w:val="0"/>
              <w:rPr>
                <w:sz w:val="24"/>
                <w:szCs w:val="24"/>
              </w:rPr>
            </w:pPr>
            <w:r w:rsidRPr="0036184D">
              <w:rPr>
                <w:sz w:val="24"/>
                <w:szCs w:val="24"/>
              </w:rPr>
              <w:t>Обучение</w:t>
            </w:r>
          </w:p>
        </w:tc>
      </w:tr>
      <w:tr w:rsidR="00184110" w:rsidRPr="0036184D" w:rsidTr="00C75E01">
        <w:tc>
          <w:tcPr>
            <w:tcW w:w="817" w:type="dxa"/>
          </w:tcPr>
          <w:p w:rsidR="00184110" w:rsidRPr="0036184D" w:rsidRDefault="00184110" w:rsidP="00C75E01">
            <w:pPr>
              <w:adjustRightInd w:val="0"/>
              <w:rPr>
                <w:sz w:val="24"/>
                <w:szCs w:val="24"/>
              </w:rPr>
            </w:pPr>
            <w:r w:rsidRPr="0036184D">
              <w:rPr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:rsidR="00184110" w:rsidRPr="0036184D" w:rsidRDefault="00184110" w:rsidP="00C75E01">
            <w:pPr>
              <w:adjustRightInd w:val="0"/>
              <w:rPr>
                <w:sz w:val="24"/>
                <w:szCs w:val="24"/>
              </w:rPr>
            </w:pPr>
            <w:r w:rsidRPr="0036184D">
              <w:rPr>
                <w:sz w:val="24"/>
                <w:szCs w:val="24"/>
              </w:rPr>
              <w:t>Краевой центр развития творчества детей и юношества имени Ю.А. Гагарина</w:t>
            </w:r>
          </w:p>
        </w:tc>
        <w:tc>
          <w:tcPr>
            <w:tcW w:w="4501" w:type="dxa"/>
          </w:tcPr>
          <w:p w:rsidR="00184110" w:rsidRPr="0036184D" w:rsidRDefault="00184110" w:rsidP="00C75E01">
            <w:pPr>
              <w:adjustRightInd w:val="0"/>
              <w:rPr>
                <w:sz w:val="24"/>
                <w:szCs w:val="24"/>
              </w:rPr>
            </w:pPr>
            <w:r w:rsidRPr="0036184D">
              <w:rPr>
                <w:sz w:val="24"/>
                <w:szCs w:val="24"/>
              </w:rPr>
              <w:t>Смотры-конкурсы, фестивали, акции</w:t>
            </w:r>
          </w:p>
        </w:tc>
      </w:tr>
      <w:tr w:rsidR="00184110" w:rsidRPr="0036184D" w:rsidTr="00C75E01">
        <w:tc>
          <w:tcPr>
            <w:tcW w:w="817" w:type="dxa"/>
          </w:tcPr>
          <w:p w:rsidR="00184110" w:rsidRPr="0036184D" w:rsidRDefault="00184110" w:rsidP="00C75E01">
            <w:pPr>
              <w:adjustRightInd w:val="0"/>
              <w:rPr>
                <w:sz w:val="24"/>
                <w:szCs w:val="24"/>
              </w:rPr>
            </w:pPr>
            <w:r w:rsidRPr="0036184D">
              <w:rPr>
                <w:sz w:val="24"/>
                <w:szCs w:val="24"/>
              </w:rPr>
              <w:t>12.</w:t>
            </w:r>
          </w:p>
        </w:tc>
        <w:tc>
          <w:tcPr>
            <w:tcW w:w="4536" w:type="dxa"/>
          </w:tcPr>
          <w:p w:rsidR="00184110" w:rsidRPr="0036184D" w:rsidRDefault="00184110" w:rsidP="00C75E01">
            <w:pPr>
              <w:adjustRightInd w:val="0"/>
              <w:rPr>
                <w:sz w:val="24"/>
                <w:szCs w:val="24"/>
              </w:rPr>
            </w:pPr>
            <w:r w:rsidRPr="0036184D">
              <w:rPr>
                <w:sz w:val="24"/>
                <w:szCs w:val="24"/>
              </w:rPr>
              <w:t xml:space="preserve">Музеи </w:t>
            </w:r>
            <w:proofErr w:type="gramStart"/>
            <w:r w:rsidRPr="0036184D">
              <w:rPr>
                <w:sz w:val="24"/>
                <w:szCs w:val="24"/>
              </w:rPr>
              <w:t>г</w:t>
            </w:r>
            <w:proofErr w:type="gramEnd"/>
            <w:r w:rsidRPr="0036184D">
              <w:rPr>
                <w:sz w:val="24"/>
                <w:szCs w:val="24"/>
              </w:rPr>
              <w:t>. Ставрополя, Пятигорска, Кисловодска</w:t>
            </w:r>
          </w:p>
        </w:tc>
        <w:tc>
          <w:tcPr>
            <w:tcW w:w="4501" w:type="dxa"/>
          </w:tcPr>
          <w:p w:rsidR="00184110" w:rsidRPr="0036184D" w:rsidRDefault="00184110" w:rsidP="00C75E01">
            <w:pPr>
              <w:adjustRightInd w:val="0"/>
              <w:rPr>
                <w:sz w:val="24"/>
                <w:szCs w:val="24"/>
              </w:rPr>
            </w:pPr>
            <w:r w:rsidRPr="0036184D">
              <w:rPr>
                <w:sz w:val="24"/>
                <w:szCs w:val="24"/>
              </w:rPr>
              <w:t>Экскурсии в музеи</w:t>
            </w:r>
          </w:p>
        </w:tc>
      </w:tr>
    </w:tbl>
    <w:p w:rsidR="00184110" w:rsidRPr="0036184D" w:rsidRDefault="00184110" w:rsidP="00184110">
      <w:pPr>
        <w:adjustRightInd w:val="0"/>
        <w:ind w:firstLine="360"/>
        <w:rPr>
          <w:sz w:val="24"/>
          <w:szCs w:val="24"/>
        </w:rPr>
      </w:pPr>
    </w:p>
    <w:p w:rsidR="00175C6F" w:rsidRPr="00004DB7" w:rsidRDefault="00175C6F" w:rsidP="00500627">
      <w:pPr>
        <w:rPr>
          <w:b/>
          <w:sz w:val="24"/>
          <w:szCs w:val="24"/>
          <w:u w:val="single"/>
        </w:rPr>
      </w:pPr>
    </w:p>
    <w:sectPr w:rsidR="00175C6F" w:rsidRPr="00004DB7" w:rsidSect="0004597C">
      <w:footerReference w:type="default" r:id="rId9"/>
      <w:pgSz w:w="11906" w:h="16838"/>
      <w:pgMar w:top="851" w:right="99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417" w:rsidRDefault="00722417" w:rsidP="00D73ECF">
      <w:r>
        <w:separator/>
      </w:r>
    </w:p>
  </w:endnote>
  <w:endnote w:type="continuationSeparator" w:id="0">
    <w:p w:rsidR="00722417" w:rsidRDefault="00722417" w:rsidP="00D73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7479438"/>
      <w:docPartObj>
        <w:docPartGallery w:val="Page Numbers (Bottom of Page)"/>
        <w:docPartUnique/>
      </w:docPartObj>
    </w:sdtPr>
    <w:sdtContent>
      <w:p w:rsidR="00E972FF" w:rsidRDefault="00E972FF">
        <w:pPr>
          <w:pStyle w:val="ad"/>
          <w:jc w:val="right"/>
        </w:pPr>
        <w:fldSimple w:instr=" PAGE   \* MERGEFORMAT ">
          <w:r w:rsidR="00184110">
            <w:rPr>
              <w:noProof/>
            </w:rPr>
            <w:t>19</w:t>
          </w:r>
        </w:fldSimple>
      </w:p>
    </w:sdtContent>
  </w:sdt>
  <w:p w:rsidR="00E972FF" w:rsidRDefault="00E972F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417" w:rsidRDefault="00722417" w:rsidP="00D73ECF">
      <w:r>
        <w:separator/>
      </w:r>
    </w:p>
  </w:footnote>
  <w:footnote w:type="continuationSeparator" w:id="0">
    <w:p w:rsidR="00722417" w:rsidRDefault="00722417" w:rsidP="00D73E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DD4A526"/>
    <w:lvl w:ilvl="0">
      <w:numFmt w:val="bullet"/>
      <w:lvlText w:val="*"/>
      <w:lvlJc w:val="left"/>
    </w:lvl>
  </w:abstractNum>
  <w:abstractNum w:abstractNumId="1">
    <w:nsid w:val="03516E11"/>
    <w:multiLevelType w:val="hybridMultilevel"/>
    <w:tmpl w:val="C7323D1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CA09D1"/>
    <w:multiLevelType w:val="hybridMultilevel"/>
    <w:tmpl w:val="80B87CA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E6320F"/>
    <w:multiLevelType w:val="hybridMultilevel"/>
    <w:tmpl w:val="FBF48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60CED"/>
    <w:multiLevelType w:val="hybridMultilevel"/>
    <w:tmpl w:val="C4267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53115"/>
    <w:multiLevelType w:val="hybridMultilevel"/>
    <w:tmpl w:val="31BC8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610CD"/>
    <w:multiLevelType w:val="hybridMultilevel"/>
    <w:tmpl w:val="567078B8"/>
    <w:lvl w:ilvl="0" w:tplc="4344DB0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31EAE"/>
    <w:multiLevelType w:val="hybridMultilevel"/>
    <w:tmpl w:val="4A9CD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E0FAE"/>
    <w:multiLevelType w:val="hybridMultilevel"/>
    <w:tmpl w:val="1F1CB756"/>
    <w:lvl w:ilvl="0" w:tplc="0419000D">
      <w:start w:val="1"/>
      <w:numFmt w:val="bullet"/>
      <w:lvlText w:val=""/>
      <w:lvlJc w:val="left"/>
      <w:pPr>
        <w:ind w:left="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9">
    <w:nsid w:val="22D62F73"/>
    <w:multiLevelType w:val="hybridMultilevel"/>
    <w:tmpl w:val="F87A2648"/>
    <w:lvl w:ilvl="0" w:tplc="FF060EF0">
      <w:numFmt w:val="bullet"/>
      <w:lvlText w:val="-"/>
      <w:lvlJc w:val="left"/>
      <w:pPr>
        <w:ind w:left="122" w:hanging="204"/>
      </w:pPr>
      <w:rPr>
        <w:rFonts w:hint="default"/>
        <w:w w:val="99"/>
        <w:lang w:val="ru-RU" w:eastAsia="en-US" w:bidi="ar-SA"/>
      </w:rPr>
    </w:lvl>
    <w:lvl w:ilvl="1" w:tplc="75C6CAF0">
      <w:numFmt w:val="bullet"/>
      <w:lvlText w:val="•"/>
      <w:lvlJc w:val="left"/>
      <w:pPr>
        <w:ind w:left="1101" w:hanging="204"/>
      </w:pPr>
      <w:rPr>
        <w:rFonts w:hint="default"/>
        <w:lang w:val="ru-RU" w:eastAsia="en-US" w:bidi="ar-SA"/>
      </w:rPr>
    </w:lvl>
    <w:lvl w:ilvl="2" w:tplc="D3D8850E">
      <w:numFmt w:val="bullet"/>
      <w:lvlText w:val="•"/>
      <w:lvlJc w:val="left"/>
      <w:pPr>
        <w:ind w:left="2083" w:hanging="204"/>
      </w:pPr>
      <w:rPr>
        <w:rFonts w:hint="default"/>
        <w:lang w:val="ru-RU" w:eastAsia="en-US" w:bidi="ar-SA"/>
      </w:rPr>
    </w:lvl>
    <w:lvl w:ilvl="3" w:tplc="F4A28A86">
      <w:numFmt w:val="bullet"/>
      <w:lvlText w:val="•"/>
      <w:lvlJc w:val="left"/>
      <w:pPr>
        <w:ind w:left="3065" w:hanging="204"/>
      </w:pPr>
      <w:rPr>
        <w:rFonts w:hint="default"/>
        <w:lang w:val="ru-RU" w:eastAsia="en-US" w:bidi="ar-SA"/>
      </w:rPr>
    </w:lvl>
    <w:lvl w:ilvl="4" w:tplc="DC5C79BA">
      <w:numFmt w:val="bullet"/>
      <w:lvlText w:val="•"/>
      <w:lvlJc w:val="left"/>
      <w:pPr>
        <w:ind w:left="4047" w:hanging="204"/>
      </w:pPr>
      <w:rPr>
        <w:rFonts w:hint="default"/>
        <w:lang w:val="ru-RU" w:eastAsia="en-US" w:bidi="ar-SA"/>
      </w:rPr>
    </w:lvl>
    <w:lvl w:ilvl="5" w:tplc="441E861A">
      <w:numFmt w:val="bullet"/>
      <w:lvlText w:val="•"/>
      <w:lvlJc w:val="left"/>
      <w:pPr>
        <w:ind w:left="5029" w:hanging="204"/>
      </w:pPr>
      <w:rPr>
        <w:rFonts w:hint="default"/>
        <w:lang w:val="ru-RU" w:eastAsia="en-US" w:bidi="ar-SA"/>
      </w:rPr>
    </w:lvl>
    <w:lvl w:ilvl="6" w:tplc="26BAFB62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7ED2AA76">
      <w:numFmt w:val="bullet"/>
      <w:lvlText w:val="•"/>
      <w:lvlJc w:val="left"/>
      <w:pPr>
        <w:ind w:left="6993" w:hanging="204"/>
      </w:pPr>
      <w:rPr>
        <w:rFonts w:hint="default"/>
        <w:lang w:val="ru-RU" w:eastAsia="en-US" w:bidi="ar-SA"/>
      </w:rPr>
    </w:lvl>
    <w:lvl w:ilvl="8" w:tplc="03368542">
      <w:numFmt w:val="bullet"/>
      <w:lvlText w:val="•"/>
      <w:lvlJc w:val="left"/>
      <w:pPr>
        <w:ind w:left="7975" w:hanging="204"/>
      </w:pPr>
      <w:rPr>
        <w:rFonts w:hint="default"/>
        <w:lang w:val="ru-RU" w:eastAsia="en-US" w:bidi="ar-SA"/>
      </w:rPr>
    </w:lvl>
  </w:abstractNum>
  <w:abstractNum w:abstractNumId="10">
    <w:nsid w:val="283773B2"/>
    <w:multiLevelType w:val="hybridMultilevel"/>
    <w:tmpl w:val="905CAD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13502A"/>
    <w:multiLevelType w:val="hybridMultilevel"/>
    <w:tmpl w:val="3C2E0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9D5B01"/>
    <w:multiLevelType w:val="hybridMultilevel"/>
    <w:tmpl w:val="76FC4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E22689"/>
    <w:multiLevelType w:val="multilevel"/>
    <w:tmpl w:val="3FE0CF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4">
    <w:nsid w:val="39831C9F"/>
    <w:multiLevelType w:val="hybridMultilevel"/>
    <w:tmpl w:val="8C5E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2B2157"/>
    <w:multiLevelType w:val="hybridMultilevel"/>
    <w:tmpl w:val="7A160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4672E8"/>
    <w:multiLevelType w:val="hybridMultilevel"/>
    <w:tmpl w:val="1E924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70370E"/>
    <w:multiLevelType w:val="hybridMultilevel"/>
    <w:tmpl w:val="956E1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0A1B03"/>
    <w:multiLevelType w:val="hybridMultilevel"/>
    <w:tmpl w:val="4B36C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A471B6"/>
    <w:multiLevelType w:val="hybridMultilevel"/>
    <w:tmpl w:val="677A2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C82484"/>
    <w:multiLevelType w:val="hybridMultilevel"/>
    <w:tmpl w:val="510E1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7E48E2"/>
    <w:multiLevelType w:val="hybridMultilevel"/>
    <w:tmpl w:val="D8FE0A50"/>
    <w:lvl w:ilvl="0" w:tplc="D48A5776">
      <w:start w:val="1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D049D"/>
    <w:multiLevelType w:val="hybridMultilevel"/>
    <w:tmpl w:val="CC30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154B77"/>
    <w:multiLevelType w:val="hybridMultilevel"/>
    <w:tmpl w:val="37923478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>
    <w:nsid w:val="6BF85BC7"/>
    <w:multiLevelType w:val="hybridMultilevel"/>
    <w:tmpl w:val="F934DF00"/>
    <w:lvl w:ilvl="0" w:tplc="628C16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8F4A3C"/>
    <w:multiLevelType w:val="hybridMultilevel"/>
    <w:tmpl w:val="282C96A2"/>
    <w:lvl w:ilvl="0" w:tplc="4C526762">
      <w:numFmt w:val="bullet"/>
      <w:lvlText w:val="-"/>
      <w:lvlJc w:val="left"/>
      <w:pPr>
        <w:ind w:left="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B6AB2C">
      <w:numFmt w:val="bullet"/>
      <w:lvlText w:val="•"/>
      <w:lvlJc w:val="left"/>
      <w:pPr>
        <w:ind w:left="622" w:hanging="140"/>
      </w:pPr>
      <w:rPr>
        <w:rFonts w:hint="default"/>
        <w:lang w:val="ru-RU" w:eastAsia="en-US" w:bidi="ar-SA"/>
      </w:rPr>
    </w:lvl>
    <w:lvl w:ilvl="2" w:tplc="4AAAC3E0">
      <w:numFmt w:val="bullet"/>
      <w:lvlText w:val="•"/>
      <w:lvlJc w:val="left"/>
      <w:pPr>
        <w:ind w:left="1245" w:hanging="140"/>
      </w:pPr>
      <w:rPr>
        <w:rFonts w:hint="default"/>
        <w:lang w:val="ru-RU" w:eastAsia="en-US" w:bidi="ar-SA"/>
      </w:rPr>
    </w:lvl>
    <w:lvl w:ilvl="3" w:tplc="12C20FF4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4" w:tplc="4E4AF7DA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5" w:tplc="2924D334">
      <w:numFmt w:val="bullet"/>
      <w:lvlText w:val="•"/>
      <w:lvlJc w:val="left"/>
      <w:pPr>
        <w:ind w:left="3114" w:hanging="140"/>
      </w:pPr>
      <w:rPr>
        <w:rFonts w:hint="default"/>
        <w:lang w:val="ru-RU" w:eastAsia="en-US" w:bidi="ar-SA"/>
      </w:rPr>
    </w:lvl>
    <w:lvl w:ilvl="6" w:tplc="2E64F6CA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  <w:lvl w:ilvl="7" w:tplc="4262FC5E">
      <w:numFmt w:val="bullet"/>
      <w:lvlText w:val="•"/>
      <w:lvlJc w:val="left"/>
      <w:pPr>
        <w:ind w:left="4360" w:hanging="140"/>
      </w:pPr>
      <w:rPr>
        <w:rFonts w:hint="default"/>
        <w:lang w:val="ru-RU" w:eastAsia="en-US" w:bidi="ar-SA"/>
      </w:rPr>
    </w:lvl>
    <w:lvl w:ilvl="8" w:tplc="30D01A10">
      <w:numFmt w:val="bullet"/>
      <w:lvlText w:val="•"/>
      <w:lvlJc w:val="left"/>
      <w:pPr>
        <w:ind w:left="4983" w:hanging="140"/>
      </w:pPr>
      <w:rPr>
        <w:rFonts w:hint="default"/>
        <w:lang w:val="ru-RU" w:eastAsia="en-US" w:bidi="ar-SA"/>
      </w:rPr>
    </w:lvl>
  </w:abstractNum>
  <w:abstractNum w:abstractNumId="27">
    <w:nsid w:val="6E3542C2"/>
    <w:multiLevelType w:val="hybridMultilevel"/>
    <w:tmpl w:val="8B860CEC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>
    <w:nsid w:val="734C6EF2"/>
    <w:multiLevelType w:val="hybridMultilevel"/>
    <w:tmpl w:val="0D5E0BA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9">
    <w:nsid w:val="779436D3"/>
    <w:multiLevelType w:val="hybridMultilevel"/>
    <w:tmpl w:val="812AC888"/>
    <w:lvl w:ilvl="0" w:tplc="6F1E3B5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FB76BA"/>
    <w:multiLevelType w:val="hybridMultilevel"/>
    <w:tmpl w:val="04208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27"/>
  </w:num>
  <w:num w:numId="8">
    <w:abstractNumId w:val="13"/>
  </w:num>
  <w:num w:numId="9">
    <w:abstractNumId w:val="23"/>
  </w:num>
  <w:num w:numId="10">
    <w:abstractNumId w:val="7"/>
  </w:num>
  <w:num w:numId="11">
    <w:abstractNumId w:val="9"/>
  </w:num>
  <w:num w:numId="12">
    <w:abstractNumId w:val="30"/>
  </w:num>
  <w:num w:numId="13">
    <w:abstractNumId w:val="26"/>
  </w:num>
  <w:num w:numId="14">
    <w:abstractNumId w:val="3"/>
  </w:num>
  <w:num w:numId="15">
    <w:abstractNumId w:val="20"/>
  </w:num>
  <w:num w:numId="16">
    <w:abstractNumId w:val="24"/>
  </w:num>
  <w:num w:numId="17">
    <w:abstractNumId w:val="25"/>
  </w:num>
  <w:num w:numId="18">
    <w:abstractNumId w:val="21"/>
  </w:num>
  <w:num w:numId="19">
    <w:abstractNumId w:val="22"/>
  </w:num>
  <w:num w:numId="20">
    <w:abstractNumId w:val="5"/>
  </w:num>
  <w:num w:numId="21">
    <w:abstractNumId w:val="17"/>
  </w:num>
  <w:num w:numId="22">
    <w:abstractNumId w:val="15"/>
  </w:num>
  <w:num w:numId="23">
    <w:abstractNumId w:val="11"/>
  </w:num>
  <w:num w:numId="24">
    <w:abstractNumId w:val="16"/>
  </w:num>
  <w:num w:numId="25">
    <w:abstractNumId w:val="14"/>
  </w:num>
  <w:num w:numId="26">
    <w:abstractNumId w:val="12"/>
  </w:num>
  <w:num w:numId="27">
    <w:abstractNumId w:val="19"/>
  </w:num>
  <w:num w:numId="28">
    <w:abstractNumId w:val="28"/>
  </w:num>
  <w:num w:numId="29">
    <w:abstractNumId w:val="8"/>
  </w:num>
  <w:num w:numId="30">
    <w:abstractNumId w:val="4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FBF"/>
    <w:rsid w:val="00004DB7"/>
    <w:rsid w:val="0001378C"/>
    <w:rsid w:val="0002072E"/>
    <w:rsid w:val="0004597C"/>
    <w:rsid w:val="00054F00"/>
    <w:rsid w:val="00061855"/>
    <w:rsid w:val="000760C9"/>
    <w:rsid w:val="000F2347"/>
    <w:rsid w:val="00175C6F"/>
    <w:rsid w:val="00184110"/>
    <w:rsid w:val="00191317"/>
    <w:rsid w:val="001F5DF6"/>
    <w:rsid w:val="00204CAC"/>
    <w:rsid w:val="00220502"/>
    <w:rsid w:val="002A72D4"/>
    <w:rsid w:val="002C0BF0"/>
    <w:rsid w:val="00351A18"/>
    <w:rsid w:val="0037296E"/>
    <w:rsid w:val="003D48B1"/>
    <w:rsid w:val="00435473"/>
    <w:rsid w:val="0047362E"/>
    <w:rsid w:val="00491B4A"/>
    <w:rsid w:val="004F3ECE"/>
    <w:rsid w:val="00500627"/>
    <w:rsid w:val="005040CE"/>
    <w:rsid w:val="0052454D"/>
    <w:rsid w:val="005C1504"/>
    <w:rsid w:val="005D2E5E"/>
    <w:rsid w:val="005E45D6"/>
    <w:rsid w:val="00603937"/>
    <w:rsid w:val="006112E1"/>
    <w:rsid w:val="00653854"/>
    <w:rsid w:val="006606E9"/>
    <w:rsid w:val="00665172"/>
    <w:rsid w:val="0067488F"/>
    <w:rsid w:val="006B11AB"/>
    <w:rsid w:val="006C345C"/>
    <w:rsid w:val="007058E9"/>
    <w:rsid w:val="00722417"/>
    <w:rsid w:val="007416BB"/>
    <w:rsid w:val="00742F7D"/>
    <w:rsid w:val="00743093"/>
    <w:rsid w:val="007E6D04"/>
    <w:rsid w:val="007F1898"/>
    <w:rsid w:val="008E0FBF"/>
    <w:rsid w:val="00902859"/>
    <w:rsid w:val="00902F98"/>
    <w:rsid w:val="00991C7B"/>
    <w:rsid w:val="00A105D4"/>
    <w:rsid w:val="00A97E0F"/>
    <w:rsid w:val="00B03F0E"/>
    <w:rsid w:val="00B11F2C"/>
    <w:rsid w:val="00B8751C"/>
    <w:rsid w:val="00BE66D5"/>
    <w:rsid w:val="00C169F8"/>
    <w:rsid w:val="00C458DD"/>
    <w:rsid w:val="00C72A4F"/>
    <w:rsid w:val="00C77DB6"/>
    <w:rsid w:val="00CC3A28"/>
    <w:rsid w:val="00D11773"/>
    <w:rsid w:val="00D366D7"/>
    <w:rsid w:val="00D73ECF"/>
    <w:rsid w:val="00DB4562"/>
    <w:rsid w:val="00E12493"/>
    <w:rsid w:val="00E66256"/>
    <w:rsid w:val="00E972FF"/>
    <w:rsid w:val="00EA299F"/>
    <w:rsid w:val="00F232C6"/>
    <w:rsid w:val="00F506D0"/>
    <w:rsid w:val="00F76FE9"/>
    <w:rsid w:val="00F81A77"/>
    <w:rsid w:val="00FE7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0F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E0FBF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E0FBF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E0FBF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E0FB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E0FBF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10">
    <w:name w:val="Заголовок 1 Знак"/>
    <w:basedOn w:val="a0"/>
    <w:link w:val="1"/>
    <w:uiPriority w:val="9"/>
    <w:rsid w:val="008E0F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E0FB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uiPriority w:val="59"/>
    <w:rsid w:val="008E0FB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E0FBF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8E0FBF"/>
    <w:pPr>
      <w:widowControl/>
      <w:autoSpaceDE/>
      <w:autoSpaceDN/>
      <w:spacing w:after="200" w:line="276" w:lineRule="auto"/>
    </w:pPr>
    <w:rPr>
      <w:rFonts w:eastAsiaTheme="minorHAnsi"/>
      <w:sz w:val="24"/>
      <w:szCs w:val="24"/>
    </w:rPr>
  </w:style>
  <w:style w:type="character" w:customStyle="1" w:styleId="a9">
    <w:name w:val="Основной текст_"/>
    <w:basedOn w:val="a0"/>
    <w:link w:val="11"/>
    <w:rsid w:val="008E0FB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8E0FBF"/>
    <w:pPr>
      <w:shd w:val="clear" w:color="auto" w:fill="FFFFFF"/>
      <w:autoSpaceDE/>
      <w:autoSpaceDN/>
      <w:spacing w:line="317" w:lineRule="exact"/>
    </w:pPr>
    <w:rPr>
      <w:sz w:val="26"/>
      <w:szCs w:val="26"/>
    </w:rPr>
  </w:style>
  <w:style w:type="paragraph" w:customStyle="1" w:styleId="Style4">
    <w:name w:val="Style4"/>
    <w:basedOn w:val="a"/>
    <w:rsid w:val="008E0FBF"/>
    <w:pPr>
      <w:adjustRightInd w:val="0"/>
      <w:spacing w:line="220" w:lineRule="exact"/>
      <w:ind w:firstLine="514"/>
      <w:jc w:val="both"/>
    </w:pPr>
    <w:rPr>
      <w:sz w:val="24"/>
      <w:szCs w:val="24"/>
      <w:lang w:eastAsia="ru-RU"/>
    </w:rPr>
  </w:style>
  <w:style w:type="character" w:styleId="aa">
    <w:name w:val="line number"/>
    <w:basedOn w:val="a0"/>
    <w:uiPriority w:val="99"/>
    <w:semiHidden/>
    <w:unhideWhenUsed/>
    <w:rsid w:val="008E0FBF"/>
  </w:style>
  <w:style w:type="paragraph" w:styleId="ab">
    <w:name w:val="header"/>
    <w:basedOn w:val="a"/>
    <w:link w:val="ac"/>
    <w:uiPriority w:val="99"/>
    <w:unhideWhenUsed/>
    <w:rsid w:val="008E0FBF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E0FBF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8E0FBF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8E0FBF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8E0FBF"/>
  </w:style>
  <w:style w:type="character" w:styleId="af">
    <w:name w:val="Hyperlink"/>
    <w:basedOn w:val="a0"/>
    <w:uiPriority w:val="99"/>
    <w:semiHidden/>
    <w:unhideWhenUsed/>
    <w:rsid w:val="008E0FBF"/>
    <w:rPr>
      <w:color w:val="0000FF"/>
      <w:u w:val="single"/>
    </w:rPr>
  </w:style>
  <w:style w:type="paragraph" w:customStyle="1" w:styleId="Default">
    <w:name w:val="Default"/>
    <w:rsid w:val="008E0FB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E0FBF"/>
    <w:pPr>
      <w:widowControl/>
      <w:autoSpaceDE/>
      <w:autoSpaceDN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8E0FB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Heading2">
    <w:name w:val="Heading 2"/>
    <w:basedOn w:val="a"/>
    <w:uiPriority w:val="1"/>
    <w:qFormat/>
    <w:rsid w:val="008E0FBF"/>
    <w:pPr>
      <w:ind w:left="2587" w:right="2223"/>
      <w:jc w:val="center"/>
      <w:outlineLvl w:val="2"/>
    </w:pPr>
    <w:rPr>
      <w:sz w:val="32"/>
      <w:szCs w:val="32"/>
    </w:rPr>
  </w:style>
  <w:style w:type="paragraph" w:customStyle="1" w:styleId="TOC1">
    <w:name w:val="TOC 1"/>
    <w:basedOn w:val="a"/>
    <w:uiPriority w:val="1"/>
    <w:qFormat/>
    <w:rsid w:val="008E0FBF"/>
    <w:pPr>
      <w:spacing w:before="116"/>
      <w:ind w:left="122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8E0FBF"/>
    <w:pPr>
      <w:spacing w:line="455" w:lineRule="exact"/>
      <w:ind w:left="1636" w:right="1172"/>
      <w:jc w:val="center"/>
      <w:outlineLvl w:val="1"/>
    </w:pPr>
    <w:rPr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rsid w:val="008E0F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3">
    <w:name w:val="Heading 3"/>
    <w:basedOn w:val="a"/>
    <w:uiPriority w:val="1"/>
    <w:qFormat/>
    <w:rsid w:val="008E0FBF"/>
    <w:pPr>
      <w:spacing w:before="60"/>
      <w:ind w:left="1598" w:right="2223"/>
      <w:jc w:val="center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8E0FBF"/>
    <w:pPr>
      <w:spacing w:before="188"/>
      <w:ind w:left="2591" w:right="2223"/>
      <w:jc w:val="center"/>
      <w:outlineLvl w:val="4"/>
    </w:pPr>
    <w:rPr>
      <w:sz w:val="28"/>
      <w:szCs w:val="28"/>
    </w:rPr>
  </w:style>
  <w:style w:type="paragraph" w:customStyle="1" w:styleId="Heading5">
    <w:name w:val="Heading 5"/>
    <w:basedOn w:val="a"/>
    <w:uiPriority w:val="1"/>
    <w:qFormat/>
    <w:rsid w:val="008E0FBF"/>
    <w:pPr>
      <w:spacing w:before="163"/>
      <w:ind w:left="3254" w:right="2883" w:hanging="3"/>
      <w:jc w:val="center"/>
      <w:outlineLvl w:val="5"/>
    </w:pPr>
    <w:rPr>
      <w:i/>
      <w:iCs/>
      <w:sz w:val="28"/>
      <w:szCs w:val="28"/>
    </w:rPr>
  </w:style>
  <w:style w:type="paragraph" w:customStyle="1" w:styleId="Heading6">
    <w:name w:val="Heading 6"/>
    <w:basedOn w:val="a"/>
    <w:uiPriority w:val="1"/>
    <w:qFormat/>
    <w:rsid w:val="008E0FBF"/>
    <w:pPr>
      <w:outlineLvl w:val="6"/>
    </w:pPr>
    <w:rPr>
      <w:rFonts w:ascii="Trebuchet MS" w:eastAsia="Trebuchet MS" w:hAnsi="Trebuchet MS" w:cs="Trebuchet MS"/>
      <w:sz w:val="26"/>
      <w:szCs w:val="26"/>
    </w:rPr>
  </w:style>
  <w:style w:type="paragraph" w:customStyle="1" w:styleId="Heading7">
    <w:name w:val="Heading 7"/>
    <w:basedOn w:val="a"/>
    <w:uiPriority w:val="1"/>
    <w:qFormat/>
    <w:rsid w:val="008E0FBF"/>
    <w:pPr>
      <w:spacing w:before="144"/>
      <w:ind w:left="841"/>
      <w:outlineLvl w:val="7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E0FBF"/>
  </w:style>
  <w:style w:type="character" w:styleId="af2">
    <w:name w:val="Strong"/>
    <w:basedOn w:val="a0"/>
    <w:qFormat/>
    <w:rsid w:val="006B11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8956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7286</Words>
  <Characters>41536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21</cp:revision>
  <cp:lastPrinted>2024-11-13T21:17:00Z</cp:lastPrinted>
  <dcterms:created xsi:type="dcterms:W3CDTF">2022-09-08T05:52:00Z</dcterms:created>
  <dcterms:modified xsi:type="dcterms:W3CDTF">2024-11-13T21:18:00Z</dcterms:modified>
</cp:coreProperties>
</file>